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1707" w:tblpY="-383"/>
        <w:tblOverlap w:val="never"/>
        <w:tblW w:w="9854" w:type="dxa"/>
        <w:tblLayout w:type="fixed"/>
        <w:tblLook w:val="04A0" w:firstRow="1" w:lastRow="0" w:firstColumn="1" w:lastColumn="0" w:noHBand="0" w:noVBand="1"/>
      </w:tblPr>
      <w:tblGrid>
        <w:gridCol w:w="9854"/>
      </w:tblGrid>
      <w:tr w:rsidR="00F64633" w14:paraId="68E7F549" w14:textId="77777777">
        <w:tc>
          <w:tcPr>
            <w:tcW w:w="9854" w:type="dxa"/>
            <w:tcBorders>
              <w:top w:val="nil"/>
              <w:bottom w:val="single" w:sz="4" w:space="0" w:color="auto"/>
            </w:tcBorders>
          </w:tcPr>
          <w:p w14:paraId="63024397" w14:textId="77777777" w:rsidR="00F64633" w:rsidRDefault="00F64633">
            <w:pPr>
              <w:spacing w:after="0" w:line="240" w:lineRule="auto"/>
              <w:rPr>
                <w:lang w:val="ru-RU"/>
              </w:rPr>
            </w:pPr>
          </w:p>
        </w:tc>
      </w:tr>
      <w:tr w:rsidR="00F64633" w14:paraId="641D15B2" w14:textId="77777777">
        <w:tc>
          <w:tcPr>
            <w:tcW w:w="9854" w:type="dxa"/>
            <w:tcBorders>
              <w:left w:val="nil"/>
              <w:bottom w:val="nil"/>
              <w:right w:val="nil"/>
            </w:tcBorders>
          </w:tcPr>
          <w:p w14:paraId="25B9CDE8" w14:textId="77777777" w:rsidR="00F64633" w:rsidRDefault="00C64DC3">
            <w:pPr>
              <w:spacing w:after="0" w:line="240" w:lineRule="auto"/>
              <w:jc w:val="center"/>
              <w:rPr>
                <w:lang w:val="ru-RU"/>
              </w:rPr>
            </w:pPr>
            <w:r>
              <w:rPr>
                <w:sz w:val="20"/>
                <w:lang w:val="ru-RU"/>
              </w:rPr>
              <w:t>(Имя, фамилия покупателя)</w:t>
            </w:r>
          </w:p>
        </w:tc>
      </w:tr>
      <w:tr w:rsidR="00F64633" w14:paraId="16A4BB4B" w14:textId="77777777">
        <w:tc>
          <w:tcPr>
            <w:tcW w:w="9854" w:type="dxa"/>
            <w:tcBorders>
              <w:top w:val="nil"/>
              <w:bottom w:val="single" w:sz="4" w:space="0" w:color="auto"/>
            </w:tcBorders>
          </w:tcPr>
          <w:p w14:paraId="4AD63464" w14:textId="77777777" w:rsidR="00F64633" w:rsidRDefault="00F64633">
            <w:pPr>
              <w:spacing w:after="0" w:line="240" w:lineRule="auto"/>
              <w:rPr>
                <w:lang w:val="ru-RU"/>
              </w:rPr>
            </w:pPr>
          </w:p>
        </w:tc>
      </w:tr>
      <w:tr w:rsidR="00F64633" w14:paraId="6DD1ABFE" w14:textId="77777777">
        <w:tc>
          <w:tcPr>
            <w:tcW w:w="9854" w:type="dxa"/>
            <w:tcBorders>
              <w:left w:val="nil"/>
              <w:bottom w:val="nil"/>
              <w:right w:val="nil"/>
            </w:tcBorders>
          </w:tcPr>
          <w:p w14:paraId="48B1F35A" w14:textId="77777777" w:rsidR="00F64633" w:rsidRDefault="00C64DC3">
            <w:pPr>
              <w:spacing w:after="0" w:line="240" w:lineRule="auto"/>
              <w:jc w:val="center"/>
              <w:rPr>
                <w:lang w:val="ru-RU"/>
              </w:rPr>
            </w:pPr>
            <w:r>
              <w:rPr>
                <w:sz w:val="20"/>
                <w:lang w:val="ru-RU"/>
              </w:rPr>
              <w:t>(место жительства, телефон)</w:t>
            </w:r>
          </w:p>
        </w:tc>
      </w:tr>
    </w:tbl>
    <w:p w14:paraId="1FC0297C" w14:textId="77777777" w:rsidR="00F64633" w:rsidRDefault="00F64633">
      <w:pPr>
        <w:spacing w:after="0"/>
        <w:rPr>
          <w:lang w:val="ru-RU"/>
        </w:rPr>
      </w:pPr>
    </w:p>
    <w:p w14:paraId="2A04376A" w14:textId="77777777" w:rsidR="00F64633" w:rsidRDefault="00F64633">
      <w:pPr>
        <w:spacing w:after="0"/>
        <w:rPr>
          <w:lang w:val="ru-RU"/>
        </w:rPr>
      </w:pPr>
    </w:p>
    <w:p w14:paraId="7ECEAE47" w14:textId="77777777" w:rsidR="00F64633" w:rsidRDefault="00C64DC3">
      <w:pPr>
        <w:spacing w:after="0"/>
        <w:rPr>
          <w:lang w:val="ru-RU"/>
        </w:rPr>
      </w:pPr>
      <w:r>
        <w:rPr>
          <w:lang w:val="ru-RU"/>
        </w:rPr>
        <w:t xml:space="preserve">Директору </w:t>
      </w:r>
    </w:p>
    <w:p w14:paraId="5A00D2A7" w14:textId="77777777" w:rsidR="00F64633" w:rsidRDefault="00C64DC3">
      <w:pPr>
        <w:spacing w:after="0"/>
        <w:rPr>
          <w:lang w:val="ru-RU"/>
        </w:rPr>
      </w:pPr>
      <w:r>
        <w:rPr>
          <w:lang w:val="ru-RU"/>
        </w:rPr>
        <w:t>ЗАО АМАРИВУС</w:t>
      </w:r>
    </w:p>
    <w:p w14:paraId="6C9E2A0E" w14:textId="77777777" w:rsidR="00F64633" w:rsidRDefault="00C64DC3">
      <w:pPr>
        <w:spacing w:after="0"/>
        <w:jc w:val="center"/>
        <w:rPr>
          <w:b/>
          <w:lang w:val="ru-RU"/>
        </w:rPr>
      </w:pPr>
      <w:r>
        <w:rPr>
          <w:b/>
          <w:lang w:val="ru-RU"/>
        </w:rPr>
        <w:t>ПРОШЕНИЕ О ВОЗВРАТЕ ТОВАРА</w:t>
      </w:r>
    </w:p>
    <w:p w14:paraId="0AC04FAE" w14:textId="77777777" w:rsidR="00F64633" w:rsidRDefault="00C64DC3">
      <w:pPr>
        <w:spacing w:after="0"/>
        <w:jc w:val="center"/>
        <w:rPr>
          <w:lang w:val="ru-RU"/>
        </w:rPr>
      </w:pPr>
      <w:r>
        <w:rPr>
          <w:lang w:val="ru-RU"/>
        </w:rPr>
        <w:t>_____________________________</w:t>
      </w:r>
    </w:p>
    <w:p w14:paraId="0EBD6B9A" w14:textId="77777777" w:rsidR="00F64633" w:rsidRDefault="00C64DC3">
      <w:pPr>
        <w:spacing w:after="0"/>
        <w:jc w:val="center"/>
        <w:rPr>
          <w:lang w:val="ru-RU"/>
        </w:rPr>
      </w:pPr>
      <w:r>
        <w:rPr>
          <w:lang w:val="ru-RU"/>
        </w:rPr>
        <w:t>(дата, место)</w:t>
      </w:r>
    </w:p>
    <w:p w14:paraId="13D5BEED" w14:textId="77777777" w:rsidR="00F64633" w:rsidRDefault="00F64633">
      <w:pPr>
        <w:spacing w:after="0"/>
        <w:jc w:val="center"/>
      </w:pPr>
    </w:p>
    <w:tbl>
      <w:tblPr>
        <w:tblStyle w:val="TableGrid"/>
        <w:tblW w:w="9854" w:type="dxa"/>
        <w:tblLayout w:type="fixed"/>
        <w:tblLook w:val="04A0" w:firstRow="1" w:lastRow="0" w:firstColumn="1" w:lastColumn="0" w:noHBand="0" w:noVBand="1"/>
      </w:tblPr>
      <w:tblGrid>
        <w:gridCol w:w="3936"/>
        <w:gridCol w:w="425"/>
        <w:gridCol w:w="5493"/>
      </w:tblGrid>
      <w:tr w:rsidR="00F64633" w14:paraId="62A9BA88" w14:textId="77777777">
        <w:tc>
          <w:tcPr>
            <w:tcW w:w="3936" w:type="dxa"/>
            <w:tcBorders>
              <w:top w:val="nil"/>
              <w:left w:val="nil"/>
              <w:right w:val="nil"/>
            </w:tcBorders>
          </w:tcPr>
          <w:p w14:paraId="0A0A449F" w14:textId="77777777" w:rsidR="00F64633" w:rsidRDefault="00C64DC3">
            <w:pPr>
              <w:spacing w:after="0" w:line="240" w:lineRule="auto"/>
              <w:rPr>
                <w:lang w:val="ru-RU"/>
              </w:rPr>
            </w:pPr>
            <w:r>
              <w:rPr>
                <w:lang w:val="ru-RU"/>
              </w:rPr>
              <w:t>Информация о возвращаемом товаре:</w:t>
            </w:r>
          </w:p>
        </w:tc>
        <w:tc>
          <w:tcPr>
            <w:tcW w:w="425" w:type="dxa"/>
            <w:vMerge w:val="restart"/>
            <w:tcBorders>
              <w:top w:val="nil"/>
              <w:left w:val="nil"/>
              <w:bottom w:val="nil"/>
              <w:right w:val="nil"/>
            </w:tcBorders>
          </w:tcPr>
          <w:p w14:paraId="46F735EB" w14:textId="77777777" w:rsidR="00F64633" w:rsidRDefault="00F64633">
            <w:pPr>
              <w:spacing w:after="0" w:line="240" w:lineRule="auto"/>
              <w:rPr>
                <w:lang w:val="ru-RU"/>
              </w:rPr>
            </w:pPr>
          </w:p>
        </w:tc>
        <w:tc>
          <w:tcPr>
            <w:tcW w:w="5493" w:type="dxa"/>
            <w:tcBorders>
              <w:top w:val="nil"/>
              <w:left w:val="nil"/>
              <w:right w:val="nil"/>
            </w:tcBorders>
          </w:tcPr>
          <w:p w14:paraId="14DC4E04" w14:textId="77777777" w:rsidR="00F64633" w:rsidRDefault="00F64633">
            <w:pPr>
              <w:spacing w:after="0" w:line="240" w:lineRule="auto"/>
              <w:rPr>
                <w:lang w:val="ru-RU"/>
              </w:rPr>
            </w:pPr>
          </w:p>
        </w:tc>
      </w:tr>
      <w:tr w:rsidR="00F64633" w14:paraId="3A091650" w14:textId="77777777">
        <w:tc>
          <w:tcPr>
            <w:tcW w:w="3936" w:type="dxa"/>
            <w:tcBorders>
              <w:left w:val="nil"/>
              <w:right w:val="nil"/>
            </w:tcBorders>
          </w:tcPr>
          <w:p w14:paraId="2465CD66" w14:textId="77777777" w:rsidR="00F64633" w:rsidRDefault="00C64DC3">
            <w:pPr>
              <w:spacing w:after="0" w:line="240" w:lineRule="auto"/>
              <w:rPr>
                <w:lang w:val="ru-RU"/>
              </w:rPr>
            </w:pPr>
            <w:r>
              <w:rPr>
                <w:lang w:val="ru-RU"/>
              </w:rPr>
              <w:t>Заказ №</w:t>
            </w:r>
          </w:p>
        </w:tc>
        <w:tc>
          <w:tcPr>
            <w:tcW w:w="425" w:type="dxa"/>
            <w:vMerge/>
            <w:tcBorders>
              <w:left w:val="nil"/>
              <w:bottom w:val="nil"/>
              <w:right w:val="nil"/>
            </w:tcBorders>
          </w:tcPr>
          <w:p w14:paraId="70857B4C" w14:textId="77777777" w:rsidR="00F64633" w:rsidRDefault="00F64633">
            <w:pPr>
              <w:spacing w:after="0" w:line="240" w:lineRule="auto"/>
              <w:rPr>
                <w:lang w:val="ru-RU"/>
              </w:rPr>
            </w:pPr>
          </w:p>
        </w:tc>
        <w:tc>
          <w:tcPr>
            <w:tcW w:w="5493" w:type="dxa"/>
            <w:tcBorders>
              <w:left w:val="nil"/>
              <w:right w:val="nil"/>
            </w:tcBorders>
          </w:tcPr>
          <w:p w14:paraId="4BD80A1F" w14:textId="77777777" w:rsidR="00F64633" w:rsidRDefault="00F64633">
            <w:pPr>
              <w:spacing w:after="0" w:line="240" w:lineRule="auto"/>
              <w:rPr>
                <w:lang w:val="ru-RU"/>
              </w:rPr>
            </w:pPr>
          </w:p>
        </w:tc>
      </w:tr>
      <w:tr w:rsidR="00F64633" w14:paraId="13E0A5CB" w14:textId="77777777">
        <w:tc>
          <w:tcPr>
            <w:tcW w:w="3936" w:type="dxa"/>
            <w:tcBorders>
              <w:left w:val="nil"/>
              <w:right w:val="nil"/>
            </w:tcBorders>
          </w:tcPr>
          <w:p w14:paraId="09A9C6BE" w14:textId="77777777" w:rsidR="00F64633" w:rsidRDefault="00C64DC3">
            <w:pPr>
              <w:spacing w:after="0" w:line="240" w:lineRule="auto"/>
              <w:rPr>
                <w:lang w:val="ru-RU"/>
              </w:rPr>
            </w:pPr>
            <w:r>
              <w:rPr>
                <w:lang w:val="ru-RU"/>
              </w:rPr>
              <w:t>Код товара</w:t>
            </w:r>
          </w:p>
        </w:tc>
        <w:tc>
          <w:tcPr>
            <w:tcW w:w="425" w:type="dxa"/>
            <w:vMerge/>
            <w:tcBorders>
              <w:left w:val="nil"/>
              <w:bottom w:val="nil"/>
              <w:right w:val="nil"/>
            </w:tcBorders>
          </w:tcPr>
          <w:p w14:paraId="513A2C08" w14:textId="77777777" w:rsidR="00F64633" w:rsidRDefault="00F64633">
            <w:pPr>
              <w:spacing w:after="0" w:line="240" w:lineRule="auto"/>
              <w:rPr>
                <w:lang w:val="ru-RU"/>
              </w:rPr>
            </w:pPr>
          </w:p>
        </w:tc>
        <w:tc>
          <w:tcPr>
            <w:tcW w:w="5493" w:type="dxa"/>
            <w:tcBorders>
              <w:left w:val="nil"/>
              <w:right w:val="nil"/>
            </w:tcBorders>
          </w:tcPr>
          <w:p w14:paraId="3FB813E9" w14:textId="77777777" w:rsidR="00F64633" w:rsidRDefault="00F64633">
            <w:pPr>
              <w:spacing w:after="0" w:line="240" w:lineRule="auto"/>
              <w:rPr>
                <w:lang w:val="ru-RU"/>
              </w:rPr>
            </w:pPr>
          </w:p>
        </w:tc>
      </w:tr>
      <w:tr w:rsidR="00F64633" w14:paraId="157F42E4" w14:textId="77777777">
        <w:tc>
          <w:tcPr>
            <w:tcW w:w="3936" w:type="dxa"/>
            <w:tcBorders>
              <w:left w:val="nil"/>
              <w:right w:val="nil"/>
            </w:tcBorders>
          </w:tcPr>
          <w:p w14:paraId="2C450F8D" w14:textId="77777777" w:rsidR="00F64633" w:rsidRDefault="00C64DC3">
            <w:pPr>
              <w:spacing w:after="0" w:line="240" w:lineRule="auto"/>
              <w:rPr>
                <w:lang w:val="ru-RU"/>
              </w:rPr>
            </w:pPr>
            <w:r>
              <w:rPr>
                <w:lang w:val="ru-RU"/>
              </w:rPr>
              <w:t>Уплаченная сумма, Евро</w:t>
            </w:r>
          </w:p>
        </w:tc>
        <w:tc>
          <w:tcPr>
            <w:tcW w:w="425" w:type="dxa"/>
            <w:vMerge/>
            <w:tcBorders>
              <w:left w:val="nil"/>
              <w:bottom w:val="nil"/>
              <w:right w:val="nil"/>
            </w:tcBorders>
          </w:tcPr>
          <w:p w14:paraId="70724D8A" w14:textId="77777777" w:rsidR="00F64633" w:rsidRDefault="00F64633">
            <w:pPr>
              <w:spacing w:after="0" w:line="240" w:lineRule="auto"/>
              <w:rPr>
                <w:lang w:val="ru-RU"/>
              </w:rPr>
            </w:pPr>
          </w:p>
        </w:tc>
        <w:tc>
          <w:tcPr>
            <w:tcW w:w="5493" w:type="dxa"/>
            <w:tcBorders>
              <w:left w:val="nil"/>
              <w:bottom w:val="single" w:sz="4" w:space="0" w:color="auto"/>
              <w:right w:val="nil"/>
            </w:tcBorders>
          </w:tcPr>
          <w:p w14:paraId="6C15A59C" w14:textId="77777777" w:rsidR="00F64633" w:rsidRDefault="00F64633">
            <w:pPr>
              <w:spacing w:after="0" w:line="240" w:lineRule="auto"/>
              <w:rPr>
                <w:lang w:val="ru-RU"/>
              </w:rPr>
            </w:pPr>
          </w:p>
        </w:tc>
      </w:tr>
    </w:tbl>
    <w:p w14:paraId="4E35E9FD" w14:textId="77777777" w:rsidR="00F64633" w:rsidRDefault="00F64633">
      <w:pPr>
        <w:spacing w:after="0"/>
      </w:pPr>
    </w:p>
    <w:p w14:paraId="055E5B7E" w14:textId="77777777" w:rsidR="00F64633" w:rsidRDefault="00C64DC3">
      <w:pPr>
        <w:spacing w:after="0"/>
        <w:rPr>
          <w:b/>
          <w:lang w:val="ru-RU"/>
        </w:rPr>
      </w:pPr>
      <w:r>
        <w:rPr>
          <w:b/>
          <w:lang w:val="ru-RU"/>
        </w:rPr>
        <w:t>Возврат:</w:t>
      </w:r>
    </w:p>
    <w:p w14:paraId="0FE89651" w14:textId="77777777" w:rsidR="00F64633" w:rsidRDefault="00C64DC3">
      <w:pPr>
        <w:spacing w:after="0"/>
        <w:rPr>
          <w:lang w:val="ru-RU"/>
        </w:rPr>
      </w:pPr>
      <w:r>
        <w:rPr>
          <w:noProof/>
          <w:lang w:eastAsia="lt-LT"/>
        </w:rPr>
        <mc:AlternateContent>
          <mc:Choice Requires="wps">
            <w:drawing>
              <wp:anchor distT="0" distB="0" distL="114300" distR="114300" simplePos="0" relativeHeight="251659264" behindDoc="0" locked="0" layoutInCell="1" allowOverlap="1" wp14:anchorId="14BC933D" wp14:editId="2169484E">
                <wp:simplePos x="0" y="0"/>
                <wp:positionH relativeFrom="column">
                  <wp:posOffset>0</wp:posOffset>
                </wp:positionH>
                <wp:positionV relativeFrom="paragraph">
                  <wp:posOffset>31750</wp:posOffset>
                </wp:positionV>
                <wp:extent cx="225425" cy="142240"/>
                <wp:effectExtent l="0" t="0" r="22225" b="10160"/>
                <wp:wrapNone/>
                <wp:docPr id="3" name="Блок-схема: процесс 3"/>
                <wp:cNvGraphicFramePr/>
                <a:graphic xmlns:a="http://schemas.openxmlformats.org/drawingml/2006/main">
                  <a:graphicData uri="http://schemas.microsoft.com/office/word/2010/wordprocessingShape">
                    <wps:wsp>
                      <wps:cNvSpPr/>
                      <wps:spPr>
                        <a:xfrm>
                          <a:off x="0" y="0"/>
                          <a:ext cx="225631" cy="142504"/>
                        </a:xfrm>
                        <a:prstGeom prst="flowChartProcess">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2BE123B" id="_x0000_t109" coordsize="21600,21600" o:spt="109" path="m,l,21600r21600,l21600,xe">
                <v:stroke joinstyle="miter"/>
                <v:path gradientshapeok="t" o:connecttype="rect"/>
              </v:shapetype>
              <v:shape id="Блок-схема: процесс 3" o:spid="_x0000_s1026" type="#_x0000_t109" style="position:absolute;margin-left:0;margin-top:2.5pt;width:17.75pt;height:1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" fillcolor="white [3201]" strokecolor="#bfbfbf [2412]" strokeweight="2pt"/>
            </w:pict>
          </mc:Fallback>
        </mc:AlternateContent>
      </w:r>
      <w:r>
        <w:rPr>
          <w:lang w:val="ru-RU"/>
        </w:rPr>
        <w:t xml:space="preserve">         Возврат в течение 30 д. </w:t>
      </w:r>
    </w:p>
    <w:p w14:paraId="68DB54F9" w14:textId="77777777" w:rsidR="00F64633" w:rsidRDefault="00C64DC3">
      <w:pPr>
        <w:spacing w:after="0"/>
        <w:rPr>
          <w:lang w:val="ru-RU" w:eastAsia="lt-LT"/>
        </w:rPr>
      </w:pPr>
      <w:r>
        <w:rPr>
          <w:lang w:val="ru-RU"/>
        </w:rPr>
        <w:t xml:space="preserve">        Выберите причину возврата товара:</w:t>
      </w:r>
      <w:r>
        <w:rPr>
          <w:lang w:eastAsia="lt-LT"/>
        </w:rPr>
        <w:t xml:space="preserve"> </w:t>
      </w:r>
    </w:p>
    <w:p w14:paraId="4157D376" w14:textId="77777777" w:rsidR="00F64633" w:rsidRDefault="00F64633">
      <w:pPr>
        <w:spacing w:after="0"/>
        <w:rPr>
          <w:lang w:val="ru-RU"/>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3285"/>
        <w:gridCol w:w="3285"/>
      </w:tblGrid>
      <w:tr w:rsidR="00F64633" w14:paraId="272B75C5" w14:textId="77777777">
        <w:tc>
          <w:tcPr>
            <w:tcW w:w="3284" w:type="dxa"/>
          </w:tcPr>
          <w:p w14:paraId="61582B22" w14:textId="77777777" w:rsidR="00F64633" w:rsidRDefault="00C64DC3">
            <w:pPr>
              <w:spacing w:after="0" w:line="240" w:lineRule="auto"/>
              <w:rPr>
                <w:lang w:val="ru-RU"/>
              </w:rPr>
            </w:pPr>
            <w:r>
              <w:rPr>
                <w:noProof/>
                <w:lang w:eastAsia="lt-LT"/>
              </w:rPr>
              <mc:AlternateContent>
                <mc:Choice Requires="wps">
                  <w:drawing>
                    <wp:anchor distT="0" distB="0" distL="114300" distR="114300" simplePos="0" relativeHeight="251697152" behindDoc="0" locked="0" layoutInCell="1" allowOverlap="1" wp14:anchorId="5F079434" wp14:editId="40CD6DC0">
                      <wp:simplePos x="0" y="0"/>
                      <wp:positionH relativeFrom="column">
                        <wp:posOffset>-4445</wp:posOffset>
                      </wp:positionH>
                      <wp:positionV relativeFrom="paragraph">
                        <wp:posOffset>22225</wp:posOffset>
                      </wp:positionV>
                      <wp:extent cx="106680" cy="118745"/>
                      <wp:effectExtent l="0" t="0" r="26670" b="14605"/>
                      <wp:wrapNone/>
                      <wp:docPr id="21" name="Блок-схема: узел 21"/>
                      <wp:cNvGraphicFramePr/>
                      <a:graphic xmlns:a="http://schemas.openxmlformats.org/drawingml/2006/main">
                        <a:graphicData uri="http://schemas.microsoft.com/office/word/2010/wordprocessingShape">
                          <wps:wsp>
                            <wps:cNvSpPr/>
                            <wps:spPr>
                              <a:xfrm flipV="1">
                                <a:off x="0" y="0"/>
                                <a:ext cx="106680" cy="118745"/>
                              </a:xfrm>
                              <a:prstGeom prst="flowChartConnector">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248B0EB"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1" o:spid="_x0000_s1026" type="#_x0000_t120" style="position:absolute;margin-left:-.35pt;margin-top:1.75pt;width:8.4pt;height:9.35pt;flip:y;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" fillcolor="white [3201]" strokecolor="#bfbfbf [2412]" strokeweight="2pt"/>
                  </w:pict>
                </mc:Fallback>
              </mc:AlternateContent>
            </w:r>
            <w:r>
              <w:rPr>
                <w:lang w:val="ru-RU"/>
              </w:rPr>
              <w:tab/>
              <w:t>Слишком маленького размера</w:t>
            </w:r>
          </w:p>
        </w:tc>
        <w:tc>
          <w:tcPr>
            <w:tcW w:w="3285" w:type="dxa"/>
          </w:tcPr>
          <w:p w14:paraId="0E7BAC51" w14:textId="77777777" w:rsidR="00F64633" w:rsidRDefault="00C64DC3">
            <w:pPr>
              <w:spacing w:after="0" w:line="240" w:lineRule="auto"/>
              <w:rPr>
                <w:lang w:val="ru-RU"/>
              </w:rPr>
            </w:pPr>
            <w:r>
              <w:rPr>
                <w:noProof/>
                <w:lang w:eastAsia="lt-LT"/>
              </w:rPr>
              <mc:AlternateContent>
                <mc:Choice Requires="wps">
                  <w:drawing>
                    <wp:anchor distT="0" distB="0" distL="114300" distR="114300" simplePos="0" relativeHeight="251691008" behindDoc="0" locked="0" layoutInCell="1" allowOverlap="1" wp14:anchorId="23F836F1" wp14:editId="04608D60">
                      <wp:simplePos x="0" y="0"/>
                      <wp:positionH relativeFrom="column">
                        <wp:posOffset>47625</wp:posOffset>
                      </wp:positionH>
                      <wp:positionV relativeFrom="paragraph">
                        <wp:posOffset>57785</wp:posOffset>
                      </wp:positionV>
                      <wp:extent cx="106680" cy="118745"/>
                      <wp:effectExtent l="0" t="0" r="26670" b="14605"/>
                      <wp:wrapNone/>
                      <wp:docPr id="18" name="Блок-схема: узел 18"/>
                      <wp:cNvGraphicFramePr/>
                      <a:graphic xmlns:a="http://schemas.openxmlformats.org/drawingml/2006/main">
                        <a:graphicData uri="http://schemas.microsoft.com/office/word/2010/wordprocessingShape">
                          <wps:wsp>
                            <wps:cNvSpPr/>
                            <wps:spPr>
                              <a:xfrm flipV="1">
                                <a:off x="0" y="0"/>
                                <a:ext cx="106680" cy="118745"/>
                              </a:xfrm>
                              <a:prstGeom prst="flowChartConnector">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14FB17B" id="Блок-схема: узел 18" o:spid="_x0000_s1026" type="#_x0000_t120" style="position:absolute;margin-left:3.75pt;margin-top:4.55pt;width:8.4pt;height:9.35pt;flip:y;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" fillcolor="white [3201]" strokecolor="#bfbfbf [2412]" strokeweight="2pt"/>
                  </w:pict>
                </mc:Fallback>
              </mc:AlternateContent>
            </w:r>
            <w:r>
              <w:rPr>
                <w:lang w:val="ru-RU"/>
              </w:rPr>
              <w:tab/>
              <w:t>широкие</w:t>
            </w:r>
          </w:p>
        </w:tc>
        <w:tc>
          <w:tcPr>
            <w:tcW w:w="3285" w:type="dxa"/>
          </w:tcPr>
          <w:p w14:paraId="398E67A8" w14:textId="77777777" w:rsidR="00F64633" w:rsidRDefault="00C64DC3">
            <w:pPr>
              <w:spacing w:after="0" w:line="240" w:lineRule="auto"/>
              <w:rPr>
                <w:lang w:val="ru-RU"/>
              </w:rPr>
            </w:pPr>
            <w:r>
              <w:rPr>
                <w:noProof/>
                <w:lang w:eastAsia="lt-LT"/>
              </w:rPr>
              <mc:AlternateContent>
                <mc:Choice Requires="wps">
                  <w:drawing>
                    <wp:anchor distT="0" distB="0" distL="114300" distR="114300" simplePos="0" relativeHeight="251684864" behindDoc="0" locked="0" layoutInCell="1" allowOverlap="1" wp14:anchorId="071C5CD7" wp14:editId="66226A16">
                      <wp:simplePos x="0" y="0"/>
                      <wp:positionH relativeFrom="column">
                        <wp:posOffset>18415</wp:posOffset>
                      </wp:positionH>
                      <wp:positionV relativeFrom="paragraph">
                        <wp:posOffset>60325</wp:posOffset>
                      </wp:positionV>
                      <wp:extent cx="106680" cy="118745"/>
                      <wp:effectExtent l="0" t="0" r="26670" b="14605"/>
                      <wp:wrapNone/>
                      <wp:docPr id="15" name="Блок-схема: узел 15"/>
                      <wp:cNvGraphicFramePr/>
                      <a:graphic xmlns:a="http://schemas.openxmlformats.org/drawingml/2006/main">
                        <a:graphicData uri="http://schemas.microsoft.com/office/word/2010/wordprocessingShape">
                          <wps:wsp>
                            <wps:cNvSpPr/>
                            <wps:spPr>
                              <a:xfrm flipV="1">
                                <a:off x="0" y="0"/>
                                <a:ext cx="106680" cy="118745"/>
                              </a:xfrm>
                              <a:prstGeom prst="flowChartConnector">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F6D203B" id="Блок-схема: узел 15" o:spid="_x0000_s1026" type="#_x0000_t120" style="position:absolute;margin-left:1.45pt;margin-top:4.75pt;width:8.4pt;height:9.35pt;flip:y;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" fillcolor="white [3201]" strokecolor="#bfbfbf [2412]" strokeweight="2pt"/>
                  </w:pict>
                </mc:Fallback>
              </mc:AlternateContent>
            </w:r>
            <w:r>
              <w:rPr>
                <w:lang w:val="ru-RU"/>
              </w:rPr>
              <w:tab/>
              <w:t>Испорченные</w:t>
            </w:r>
          </w:p>
        </w:tc>
      </w:tr>
      <w:tr w:rsidR="00F64633" w14:paraId="01A8BDF3" w14:textId="77777777">
        <w:tc>
          <w:tcPr>
            <w:tcW w:w="3284" w:type="dxa"/>
          </w:tcPr>
          <w:p w14:paraId="4951C2F5" w14:textId="77777777" w:rsidR="00F64633" w:rsidRDefault="00C64DC3">
            <w:pPr>
              <w:spacing w:after="0" w:line="240" w:lineRule="auto"/>
              <w:rPr>
                <w:lang w:val="ru-RU"/>
              </w:rPr>
            </w:pPr>
            <w:r>
              <w:rPr>
                <w:noProof/>
                <w:lang w:eastAsia="lt-LT"/>
              </w:rPr>
              <mc:AlternateContent>
                <mc:Choice Requires="wps">
                  <w:drawing>
                    <wp:anchor distT="0" distB="0" distL="114300" distR="114300" simplePos="0" relativeHeight="251699200" behindDoc="0" locked="0" layoutInCell="1" allowOverlap="1" wp14:anchorId="514CC0DB" wp14:editId="088F7CDC">
                      <wp:simplePos x="0" y="0"/>
                      <wp:positionH relativeFrom="column">
                        <wp:posOffset>-4445</wp:posOffset>
                      </wp:positionH>
                      <wp:positionV relativeFrom="paragraph">
                        <wp:posOffset>31115</wp:posOffset>
                      </wp:positionV>
                      <wp:extent cx="106680" cy="118745"/>
                      <wp:effectExtent l="0" t="0" r="26670" b="14605"/>
                      <wp:wrapNone/>
                      <wp:docPr id="22" name="Блок-схема: узел 22"/>
                      <wp:cNvGraphicFramePr/>
                      <a:graphic xmlns:a="http://schemas.openxmlformats.org/drawingml/2006/main">
                        <a:graphicData uri="http://schemas.microsoft.com/office/word/2010/wordprocessingShape">
                          <wps:wsp>
                            <wps:cNvSpPr/>
                            <wps:spPr>
                              <a:xfrm flipV="1">
                                <a:off x="0" y="0"/>
                                <a:ext cx="106680" cy="118745"/>
                              </a:xfrm>
                              <a:prstGeom prst="flowChartConnector">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6DA6BC5" id="Блок-схема: узел 22" o:spid="_x0000_s1026" type="#_x0000_t120" style="position:absolute;margin-left:-.35pt;margin-top:2.45pt;width:8.4pt;height:9.35pt;flip:y;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" fillcolor="white [3201]" strokecolor="#bfbfbf [2412]" strokeweight="2pt"/>
                  </w:pict>
                </mc:Fallback>
              </mc:AlternateContent>
            </w:r>
            <w:r>
              <w:rPr>
                <w:lang w:val="ru-RU"/>
              </w:rPr>
              <w:tab/>
              <w:t>Слишком большого размера</w:t>
            </w:r>
          </w:p>
        </w:tc>
        <w:tc>
          <w:tcPr>
            <w:tcW w:w="3285" w:type="dxa"/>
          </w:tcPr>
          <w:p w14:paraId="60B11A47" w14:textId="77777777" w:rsidR="00F64633" w:rsidRDefault="00C64DC3">
            <w:pPr>
              <w:spacing w:after="0" w:line="240" w:lineRule="auto"/>
              <w:rPr>
                <w:lang w:val="ru-RU"/>
              </w:rPr>
            </w:pPr>
            <w:r>
              <w:rPr>
                <w:noProof/>
                <w:lang w:eastAsia="lt-LT"/>
              </w:rPr>
              <mc:AlternateContent>
                <mc:Choice Requires="wps">
                  <w:drawing>
                    <wp:anchor distT="0" distB="0" distL="114300" distR="114300" simplePos="0" relativeHeight="251693056" behindDoc="0" locked="0" layoutInCell="1" allowOverlap="1" wp14:anchorId="03B5BB99" wp14:editId="6DEA8E7B">
                      <wp:simplePos x="0" y="0"/>
                      <wp:positionH relativeFrom="column">
                        <wp:posOffset>47625</wp:posOffset>
                      </wp:positionH>
                      <wp:positionV relativeFrom="paragraph">
                        <wp:posOffset>-4445</wp:posOffset>
                      </wp:positionV>
                      <wp:extent cx="106680" cy="118745"/>
                      <wp:effectExtent l="0" t="0" r="26670" b="14605"/>
                      <wp:wrapNone/>
                      <wp:docPr id="19" name="Блок-схема: узел 19"/>
                      <wp:cNvGraphicFramePr/>
                      <a:graphic xmlns:a="http://schemas.openxmlformats.org/drawingml/2006/main">
                        <a:graphicData uri="http://schemas.microsoft.com/office/word/2010/wordprocessingShape">
                          <wps:wsp>
                            <wps:cNvSpPr/>
                            <wps:spPr>
                              <a:xfrm flipV="1">
                                <a:off x="0" y="0"/>
                                <a:ext cx="106680" cy="118745"/>
                              </a:xfrm>
                              <a:prstGeom prst="flowChartConnector">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E8DAEC6" id="Блок-схема: узел 19" o:spid="_x0000_s1026" type="#_x0000_t120" style="position:absolute;margin-left:3.75pt;margin-top:-.35pt;width:8.4pt;height:9.35pt;flip:y;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" fillcolor="white [3201]" strokecolor="#bfbfbf [2412]" strokeweight="2pt"/>
                  </w:pict>
                </mc:Fallback>
              </mc:AlternateContent>
            </w:r>
            <w:r>
              <w:rPr>
                <w:lang w:val="ru-RU"/>
              </w:rPr>
              <w:tab/>
              <w:t>неудобные</w:t>
            </w:r>
          </w:p>
        </w:tc>
        <w:tc>
          <w:tcPr>
            <w:tcW w:w="3285" w:type="dxa"/>
          </w:tcPr>
          <w:p w14:paraId="0549F781" w14:textId="77777777" w:rsidR="00F64633" w:rsidRDefault="00C64DC3">
            <w:pPr>
              <w:spacing w:after="0" w:line="240" w:lineRule="auto"/>
              <w:rPr>
                <w:lang w:val="ru-RU"/>
              </w:rPr>
            </w:pPr>
            <w:r>
              <w:rPr>
                <w:noProof/>
                <w:lang w:eastAsia="lt-LT"/>
              </w:rPr>
              <mc:AlternateContent>
                <mc:Choice Requires="wps">
                  <w:drawing>
                    <wp:anchor distT="0" distB="0" distL="114300" distR="114300" simplePos="0" relativeHeight="251686912" behindDoc="0" locked="0" layoutInCell="1" allowOverlap="1" wp14:anchorId="5A6903D6" wp14:editId="09C50C07">
                      <wp:simplePos x="0" y="0"/>
                      <wp:positionH relativeFrom="column">
                        <wp:posOffset>15875</wp:posOffset>
                      </wp:positionH>
                      <wp:positionV relativeFrom="paragraph">
                        <wp:posOffset>43180</wp:posOffset>
                      </wp:positionV>
                      <wp:extent cx="106680" cy="118745"/>
                      <wp:effectExtent l="0" t="0" r="26670" b="14605"/>
                      <wp:wrapNone/>
                      <wp:docPr id="16" name="Блок-схема: узел 16"/>
                      <wp:cNvGraphicFramePr/>
                      <a:graphic xmlns:a="http://schemas.openxmlformats.org/drawingml/2006/main">
                        <a:graphicData uri="http://schemas.microsoft.com/office/word/2010/wordprocessingShape">
                          <wps:wsp>
                            <wps:cNvSpPr/>
                            <wps:spPr>
                              <a:xfrm flipV="1">
                                <a:off x="0" y="0"/>
                                <a:ext cx="106680" cy="118745"/>
                              </a:xfrm>
                              <a:prstGeom prst="flowChartConnector">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92B0B3B" id="Блок-схема: узел 16" o:spid="_x0000_s1026" type="#_x0000_t120" style="position:absolute;margin-left:1.25pt;margin-top:3.4pt;width:8.4pt;height:9.35pt;flip:y;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" fillcolor="white [3201]" strokecolor="#bfbfbf [2412]" strokeweight="2pt"/>
                  </w:pict>
                </mc:Fallback>
              </mc:AlternateContent>
            </w:r>
            <w:r>
              <w:rPr>
                <w:lang w:val="ru-RU"/>
              </w:rPr>
              <w:tab/>
              <w:t>Ошибочная посылка: модель/размер</w:t>
            </w:r>
          </w:p>
        </w:tc>
      </w:tr>
      <w:tr w:rsidR="00F64633" w14:paraId="3D81288E" w14:textId="77777777">
        <w:tc>
          <w:tcPr>
            <w:tcW w:w="3284" w:type="dxa"/>
          </w:tcPr>
          <w:p w14:paraId="418BBB97" w14:textId="77777777" w:rsidR="00F64633" w:rsidRDefault="00C64DC3">
            <w:pPr>
              <w:spacing w:after="0" w:line="240" w:lineRule="auto"/>
              <w:rPr>
                <w:lang w:val="ru-RU"/>
              </w:rPr>
            </w:pPr>
            <w:r>
              <w:rPr>
                <w:noProof/>
                <w:lang w:eastAsia="lt-LT"/>
              </w:rPr>
              <mc:AlternateContent>
                <mc:Choice Requires="wps">
                  <w:drawing>
                    <wp:anchor distT="0" distB="0" distL="114300" distR="114300" simplePos="0" relativeHeight="251701248" behindDoc="0" locked="0" layoutInCell="1" allowOverlap="1" wp14:anchorId="676B0F81" wp14:editId="113EB317">
                      <wp:simplePos x="0" y="0"/>
                      <wp:positionH relativeFrom="column">
                        <wp:posOffset>-4445</wp:posOffset>
                      </wp:positionH>
                      <wp:positionV relativeFrom="paragraph">
                        <wp:posOffset>16510</wp:posOffset>
                      </wp:positionV>
                      <wp:extent cx="106680" cy="118745"/>
                      <wp:effectExtent l="0" t="0" r="26670" b="14605"/>
                      <wp:wrapNone/>
                      <wp:docPr id="23" name="Блок-схема: узел 23"/>
                      <wp:cNvGraphicFramePr/>
                      <a:graphic xmlns:a="http://schemas.openxmlformats.org/drawingml/2006/main">
                        <a:graphicData uri="http://schemas.microsoft.com/office/word/2010/wordprocessingShape">
                          <wps:wsp>
                            <wps:cNvSpPr/>
                            <wps:spPr>
                              <a:xfrm flipV="1">
                                <a:off x="0" y="0"/>
                                <a:ext cx="106680" cy="118745"/>
                              </a:xfrm>
                              <a:prstGeom prst="flowChartConnector">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3E36713" id="Блок-схема: узел 23" o:spid="_x0000_s1026" type="#_x0000_t120" style="position:absolute;margin-left:-.35pt;margin-top:1.3pt;width:8.4pt;height:9.35pt;flip:y;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" fillcolor="white [3201]" strokecolor="#bfbfbf [2412]" strokeweight="2pt"/>
                  </w:pict>
                </mc:Fallback>
              </mc:AlternateContent>
            </w:r>
            <w:r>
              <w:rPr>
                <w:lang w:val="ru-RU"/>
              </w:rPr>
              <w:tab/>
              <w:t>Жмут</w:t>
            </w:r>
          </w:p>
        </w:tc>
        <w:tc>
          <w:tcPr>
            <w:tcW w:w="3285" w:type="dxa"/>
          </w:tcPr>
          <w:p w14:paraId="28A85F0F" w14:textId="77777777" w:rsidR="00F64633" w:rsidRDefault="00C64DC3">
            <w:pPr>
              <w:spacing w:after="0" w:line="240" w:lineRule="auto"/>
              <w:rPr>
                <w:lang w:val="ru-RU"/>
              </w:rPr>
            </w:pPr>
            <w:r>
              <w:rPr>
                <w:noProof/>
                <w:lang w:eastAsia="lt-LT"/>
              </w:rPr>
              <mc:AlternateContent>
                <mc:Choice Requires="wps">
                  <w:drawing>
                    <wp:anchor distT="0" distB="0" distL="114300" distR="114300" simplePos="0" relativeHeight="251695104" behindDoc="0" locked="0" layoutInCell="1" allowOverlap="1" wp14:anchorId="2D692A0F" wp14:editId="367F5DD6">
                      <wp:simplePos x="0" y="0"/>
                      <wp:positionH relativeFrom="column">
                        <wp:posOffset>47625</wp:posOffset>
                      </wp:positionH>
                      <wp:positionV relativeFrom="paragraph">
                        <wp:posOffset>16510</wp:posOffset>
                      </wp:positionV>
                      <wp:extent cx="106680" cy="118745"/>
                      <wp:effectExtent l="0" t="0" r="26670" b="14605"/>
                      <wp:wrapNone/>
                      <wp:docPr id="20" name="Блок-схема: узел 20"/>
                      <wp:cNvGraphicFramePr/>
                      <a:graphic xmlns:a="http://schemas.openxmlformats.org/drawingml/2006/main">
                        <a:graphicData uri="http://schemas.microsoft.com/office/word/2010/wordprocessingShape">
                          <wps:wsp>
                            <wps:cNvSpPr/>
                            <wps:spPr>
                              <a:xfrm flipV="1">
                                <a:off x="0" y="0"/>
                                <a:ext cx="106680" cy="118745"/>
                              </a:xfrm>
                              <a:prstGeom prst="flowChartConnector">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D7C0D1F" id="Блок-схема: узел 20" o:spid="_x0000_s1026" type="#_x0000_t120" style="position:absolute;margin-left:3.75pt;margin-top:1.3pt;width:8.4pt;height:9.35pt;flip:y;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" fillcolor="white [3201]" strokecolor="#bfbfbf [2412]" strokeweight="2pt"/>
                  </w:pict>
                </mc:Fallback>
              </mc:AlternateContent>
            </w:r>
            <w:r>
              <w:rPr>
                <w:lang w:val="ru-RU"/>
              </w:rPr>
              <w:tab/>
              <w:t>Не соответствует фотографиям</w:t>
            </w:r>
          </w:p>
        </w:tc>
        <w:tc>
          <w:tcPr>
            <w:tcW w:w="3285" w:type="dxa"/>
          </w:tcPr>
          <w:p w14:paraId="5E53812A" w14:textId="77777777" w:rsidR="00F64633" w:rsidRDefault="00C64DC3">
            <w:pPr>
              <w:spacing w:after="0" w:line="240" w:lineRule="auto"/>
              <w:rPr>
                <w:lang w:val="ru-RU"/>
              </w:rPr>
            </w:pPr>
            <w:r>
              <w:rPr>
                <w:noProof/>
                <w:lang w:eastAsia="lt-LT"/>
              </w:rPr>
              <mc:AlternateContent>
                <mc:Choice Requires="wps">
                  <w:drawing>
                    <wp:anchor distT="0" distB="0" distL="114300" distR="114300" simplePos="0" relativeHeight="251688960" behindDoc="0" locked="0" layoutInCell="1" allowOverlap="1" wp14:anchorId="4F3FB328" wp14:editId="59C8EC42">
                      <wp:simplePos x="0" y="0"/>
                      <wp:positionH relativeFrom="column">
                        <wp:posOffset>15875</wp:posOffset>
                      </wp:positionH>
                      <wp:positionV relativeFrom="paragraph">
                        <wp:posOffset>16510</wp:posOffset>
                      </wp:positionV>
                      <wp:extent cx="106680" cy="118745"/>
                      <wp:effectExtent l="0" t="0" r="26670" b="14605"/>
                      <wp:wrapNone/>
                      <wp:docPr id="17" name="Блок-схема: узел 17"/>
                      <wp:cNvGraphicFramePr/>
                      <a:graphic xmlns:a="http://schemas.openxmlformats.org/drawingml/2006/main">
                        <a:graphicData uri="http://schemas.microsoft.com/office/word/2010/wordprocessingShape">
                          <wps:wsp>
                            <wps:cNvSpPr/>
                            <wps:spPr>
                              <a:xfrm flipV="1">
                                <a:off x="0" y="0"/>
                                <a:ext cx="106680" cy="118745"/>
                              </a:xfrm>
                              <a:prstGeom prst="flowChartConnector">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A944190" id="Блок-схема: узел 17" o:spid="_x0000_s1026" type="#_x0000_t120" style="position:absolute;margin-left:1.25pt;margin-top:1.3pt;width:8.4pt;height:9.35pt;flip:y;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" fillcolor="white [3201]" strokecolor="#bfbfbf [2412]" strokeweight="2pt"/>
                  </w:pict>
                </mc:Fallback>
              </mc:AlternateContent>
            </w:r>
            <w:r>
              <w:rPr>
                <w:lang w:val="ru-RU"/>
              </w:rPr>
              <w:tab/>
              <w:t>Другое _____________</w:t>
            </w:r>
          </w:p>
          <w:p w14:paraId="448F035F" w14:textId="77777777" w:rsidR="00F64633" w:rsidRDefault="00C64DC3">
            <w:pPr>
              <w:spacing w:after="0" w:line="240" w:lineRule="auto"/>
              <w:rPr>
                <w:lang w:val="ru-RU"/>
              </w:rPr>
            </w:pPr>
            <w:r>
              <w:rPr>
                <w:lang w:val="ru-RU"/>
              </w:rPr>
              <w:t>__________________________</w:t>
            </w:r>
          </w:p>
        </w:tc>
      </w:tr>
    </w:tbl>
    <w:p w14:paraId="1EFDAFA5" w14:textId="77777777" w:rsidR="00F64633" w:rsidRDefault="00C64DC3">
      <w:pPr>
        <w:spacing w:after="0"/>
        <w:rPr>
          <w:lang w:val="ru-RU"/>
        </w:rPr>
      </w:pPr>
      <w:r>
        <w:rPr>
          <w:noProof/>
          <w:lang w:eastAsia="lt-LT"/>
        </w:rPr>
        <mc:AlternateContent>
          <mc:Choice Requires="wps">
            <w:drawing>
              <wp:anchor distT="0" distB="0" distL="114300" distR="114300" simplePos="0" relativeHeight="251661312" behindDoc="0" locked="0" layoutInCell="1" allowOverlap="1" wp14:anchorId="0C1C7AF1" wp14:editId="3BA536A9">
                <wp:simplePos x="0" y="0"/>
                <wp:positionH relativeFrom="column">
                  <wp:posOffset>-1905</wp:posOffset>
                </wp:positionH>
                <wp:positionV relativeFrom="paragraph">
                  <wp:posOffset>155575</wp:posOffset>
                </wp:positionV>
                <wp:extent cx="225425" cy="142240"/>
                <wp:effectExtent l="0" t="0" r="22225" b="10160"/>
                <wp:wrapNone/>
                <wp:docPr id="4" name="Блок-схема: процесс 4"/>
                <wp:cNvGraphicFramePr/>
                <a:graphic xmlns:a="http://schemas.openxmlformats.org/drawingml/2006/main">
                  <a:graphicData uri="http://schemas.microsoft.com/office/word/2010/wordprocessingShape">
                    <wps:wsp>
                      <wps:cNvSpPr/>
                      <wps:spPr>
                        <a:xfrm>
                          <a:off x="0" y="0"/>
                          <a:ext cx="225425" cy="142240"/>
                        </a:xfrm>
                        <a:prstGeom prst="flowChartProcess">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C2EB355" w14:textId="77777777" w:rsidR="00F64633" w:rsidRDefault="00C64DC3">
                            <w:pPr>
                              <w:jc w:val="center"/>
                              <w:rPr>
                                <w:lang w:val="ru-RU"/>
                              </w:rPr>
                            </w:pPr>
                            <w:r>
                              <w:rPr>
                                <w:lang w:val="ru-RU"/>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Блок-схема: процесс 4" o:spid="_x0000_s1026" type="#_x0000_t109" style="position:absolute;margin-left:-.15pt;margin-top:12.25pt;width:17.75pt;height:1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" fillcolor="white [3201]" strokecolor="#bfbfbf [2412]" strokeweight="2pt">
                <v:textbox>
                  <w:txbxContent>
                    <w:p w:rsidR="00F64633" w:rsidRDefault="00C64DC3">
                      <w:pPr>
                        <w:jc w:val="center"/>
                        <w:rPr>
                          <w:lang w:val="ru-RU"/>
                        </w:rPr>
                      </w:pPr>
                      <w:r>
                        <w:rPr>
                          <w:lang w:val="ru-RU"/>
                        </w:rPr>
                        <w:t xml:space="preserve"> </w:t>
                      </w:r>
                    </w:p>
                  </w:txbxContent>
                </v:textbox>
              </v:shape>
            </w:pict>
          </mc:Fallback>
        </mc:AlternateContent>
      </w:r>
    </w:p>
    <w:p w14:paraId="0548218A" w14:textId="77777777" w:rsidR="00F64633" w:rsidRDefault="00C64DC3">
      <w:pPr>
        <w:spacing w:after="0"/>
        <w:rPr>
          <w:lang w:val="ru-RU"/>
        </w:rPr>
      </w:pPr>
      <w:r>
        <w:rPr>
          <w:lang w:val="ru-RU"/>
        </w:rPr>
        <w:tab/>
        <w:t>Заводской брак ___________________________________________________________________ ______________________________________________________________________________________________________________________________________________________________________________</w:t>
      </w:r>
    </w:p>
    <w:p w14:paraId="3B3B6162" w14:textId="77777777" w:rsidR="00F64633" w:rsidRDefault="00C64DC3">
      <w:pPr>
        <w:spacing w:after="0" w:line="240" w:lineRule="auto"/>
        <w:jc w:val="center"/>
        <w:rPr>
          <w:sz w:val="20"/>
          <w:lang w:val="ru-RU"/>
        </w:rPr>
      </w:pPr>
      <w:r>
        <w:rPr>
          <w:sz w:val="20"/>
          <w:lang w:val="ru-RU"/>
        </w:rPr>
        <w:t>(укажите обстоятельства, по которым товар подлежит возврату)</w:t>
      </w:r>
    </w:p>
    <w:p w14:paraId="7013B38E" w14:textId="77777777" w:rsidR="00F64633" w:rsidRDefault="00F64633">
      <w:pPr>
        <w:spacing w:after="0"/>
        <w:rPr>
          <w:lang w:val="ru-RU"/>
        </w:rPr>
      </w:pPr>
    </w:p>
    <w:p w14:paraId="3EDC4F50" w14:textId="77777777" w:rsidR="00F64633" w:rsidRDefault="00C64DC3">
      <w:pPr>
        <w:spacing w:after="0"/>
        <w:rPr>
          <w:lang w:val="ru-RU"/>
        </w:rPr>
      </w:pPr>
      <w:r>
        <w:rPr>
          <w:lang w:val="ru-RU"/>
        </w:rPr>
        <w:t>Прошу вернуть ____________________Евро переводом на расчетный счет</w:t>
      </w:r>
    </w:p>
    <w:tbl>
      <w:tblPr>
        <w:tblStyle w:val="TableGrid"/>
        <w:tblW w:w="9854" w:type="dxa"/>
        <w:tblLayout w:type="fixed"/>
        <w:tblLook w:val="04A0" w:firstRow="1" w:lastRow="0" w:firstColumn="1" w:lastColumn="0" w:noHBand="0" w:noVBand="1"/>
      </w:tblPr>
      <w:tblGrid>
        <w:gridCol w:w="309"/>
        <w:gridCol w:w="324"/>
        <w:gridCol w:w="281"/>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3864"/>
      </w:tblGrid>
      <w:tr w:rsidR="00F64633" w14:paraId="77FCFACB" w14:textId="77777777">
        <w:tc>
          <w:tcPr>
            <w:tcW w:w="309" w:type="dxa"/>
            <w:tcBorders>
              <w:top w:val="nil"/>
              <w:bottom w:val="single" w:sz="4" w:space="0" w:color="auto"/>
            </w:tcBorders>
          </w:tcPr>
          <w:p w14:paraId="24DB8C4D" w14:textId="77777777" w:rsidR="00F64633" w:rsidRDefault="00C64DC3">
            <w:pPr>
              <w:spacing w:after="0" w:line="240" w:lineRule="auto"/>
            </w:pPr>
            <w:r>
              <w:t>L</w:t>
            </w:r>
          </w:p>
        </w:tc>
        <w:tc>
          <w:tcPr>
            <w:tcW w:w="324" w:type="dxa"/>
            <w:tcBorders>
              <w:top w:val="nil"/>
              <w:bottom w:val="single" w:sz="4" w:space="0" w:color="auto"/>
            </w:tcBorders>
          </w:tcPr>
          <w:p w14:paraId="15A23074" w14:textId="77777777" w:rsidR="00F64633" w:rsidRDefault="00C64DC3">
            <w:pPr>
              <w:spacing w:after="0" w:line="240" w:lineRule="auto"/>
            </w:pPr>
            <w:r>
              <w:t>T</w:t>
            </w:r>
          </w:p>
        </w:tc>
        <w:tc>
          <w:tcPr>
            <w:tcW w:w="281" w:type="dxa"/>
            <w:tcBorders>
              <w:top w:val="nil"/>
              <w:bottom w:val="single" w:sz="4" w:space="0" w:color="auto"/>
            </w:tcBorders>
          </w:tcPr>
          <w:p w14:paraId="0A299AC0" w14:textId="77777777" w:rsidR="00F64633" w:rsidRDefault="00F64633">
            <w:pPr>
              <w:spacing w:after="0" w:line="240" w:lineRule="auto"/>
              <w:rPr>
                <w:lang w:val="ru-RU"/>
              </w:rPr>
            </w:pPr>
          </w:p>
        </w:tc>
        <w:tc>
          <w:tcPr>
            <w:tcW w:w="282" w:type="dxa"/>
            <w:tcBorders>
              <w:top w:val="nil"/>
              <w:bottom w:val="single" w:sz="4" w:space="0" w:color="auto"/>
            </w:tcBorders>
          </w:tcPr>
          <w:p w14:paraId="79226B99" w14:textId="77777777" w:rsidR="00F64633" w:rsidRDefault="00F64633">
            <w:pPr>
              <w:spacing w:after="0" w:line="240" w:lineRule="auto"/>
              <w:rPr>
                <w:lang w:val="ru-RU"/>
              </w:rPr>
            </w:pPr>
          </w:p>
        </w:tc>
        <w:tc>
          <w:tcPr>
            <w:tcW w:w="282" w:type="dxa"/>
            <w:tcBorders>
              <w:top w:val="nil"/>
              <w:bottom w:val="single" w:sz="4" w:space="0" w:color="auto"/>
            </w:tcBorders>
          </w:tcPr>
          <w:p w14:paraId="3886C119" w14:textId="77777777" w:rsidR="00F64633" w:rsidRDefault="00F64633">
            <w:pPr>
              <w:spacing w:after="0" w:line="240" w:lineRule="auto"/>
              <w:rPr>
                <w:lang w:val="ru-RU"/>
              </w:rPr>
            </w:pPr>
          </w:p>
        </w:tc>
        <w:tc>
          <w:tcPr>
            <w:tcW w:w="282" w:type="dxa"/>
            <w:tcBorders>
              <w:top w:val="nil"/>
              <w:bottom w:val="single" w:sz="4" w:space="0" w:color="auto"/>
            </w:tcBorders>
          </w:tcPr>
          <w:p w14:paraId="24AAA0F1" w14:textId="77777777" w:rsidR="00F64633" w:rsidRDefault="00F64633">
            <w:pPr>
              <w:spacing w:after="0" w:line="240" w:lineRule="auto"/>
              <w:rPr>
                <w:lang w:val="ru-RU"/>
              </w:rPr>
            </w:pPr>
          </w:p>
        </w:tc>
        <w:tc>
          <w:tcPr>
            <w:tcW w:w="282" w:type="dxa"/>
            <w:tcBorders>
              <w:top w:val="nil"/>
              <w:bottom w:val="single" w:sz="4" w:space="0" w:color="auto"/>
            </w:tcBorders>
          </w:tcPr>
          <w:p w14:paraId="40ED149E" w14:textId="77777777" w:rsidR="00F64633" w:rsidRDefault="00F64633">
            <w:pPr>
              <w:spacing w:after="0" w:line="240" w:lineRule="auto"/>
              <w:rPr>
                <w:lang w:val="ru-RU"/>
              </w:rPr>
            </w:pPr>
          </w:p>
        </w:tc>
        <w:tc>
          <w:tcPr>
            <w:tcW w:w="282" w:type="dxa"/>
            <w:tcBorders>
              <w:top w:val="nil"/>
              <w:bottom w:val="single" w:sz="4" w:space="0" w:color="auto"/>
            </w:tcBorders>
          </w:tcPr>
          <w:p w14:paraId="623CCDC9" w14:textId="77777777" w:rsidR="00F64633" w:rsidRDefault="00F64633">
            <w:pPr>
              <w:spacing w:after="0" w:line="240" w:lineRule="auto"/>
              <w:rPr>
                <w:lang w:val="ru-RU"/>
              </w:rPr>
            </w:pPr>
          </w:p>
        </w:tc>
        <w:tc>
          <w:tcPr>
            <w:tcW w:w="282" w:type="dxa"/>
            <w:tcBorders>
              <w:top w:val="nil"/>
              <w:bottom w:val="single" w:sz="4" w:space="0" w:color="auto"/>
            </w:tcBorders>
          </w:tcPr>
          <w:p w14:paraId="51AF706F" w14:textId="77777777" w:rsidR="00F64633" w:rsidRDefault="00F64633">
            <w:pPr>
              <w:spacing w:after="0" w:line="240" w:lineRule="auto"/>
              <w:rPr>
                <w:lang w:val="ru-RU"/>
              </w:rPr>
            </w:pPr>
          </w:p>
        </w:tc>
        <w:tc>
          <w:tcPr>
            <w:tcW w:w="282" w:type="dxa"/>
            <w:tcBorders>
              <w:top w:val="nil"/>
              <w:bottom w:val="single" w:sz="4" w:space="0" w:color="auto"/>
            </w:tcBorders>
          </w:tcPr>
          <w:p w14:paraId="5279390D" w14:textId="77777777" w:rsidR="00F64633" w:rsidRDefault="00F64633">
            <w:pPr>
              <w:spacing w:after="0" w:line="240" w:lineRule="auto"/>
              <w:rPr>
                <w:lang w:val="ru-RU"/>
              </w:rPr>
            </w:pPr>
          </w:p>
        </w:tc>
        <w:tc>
          <w:tcPr>
            <w:tcW w:w="282" w:type="dxa"/>
            <w:tcBorders>
              <w:top w:val="nil"/>
              <w:bottom w:val="single" w:sz="4" w:space="0" w:color="auto"/>
            </w:tcBorders>
          </w:tcPr>
          <w:p w14:paraId="0F8E82B0" w14:textId="77777777" w:rsidR="00F64633" w:rsidRDefault="00F64633">
            <w:pPr>
              <w:spacing w:after="0" w:line="240" w:lineRule="auto"/>
              <w:rPr>
                <w:lang w:val="ru-RU"/>
              </w:rPr>
            </w:pPr>
          </w:p>
        </w:tc>
        <w:tc>
          <w:tcPr>
            <w:tcW w:w="282" w:type="dxa"/>
            <w:tcBorders>
              <w:top w:val="nil"/>
              <w:bottom w:val="single" w:sz="4" w:space="0" w:color="auto"/>
            </w:tcBorders>
          </w:tcPr>
          <w:p w14:paraId="6938610B" w14:textId="77777777" w:rsidR="00F64633" w:rsidRDefault="00F64633">
            <w:pPr>
              <w:spacing w:after="0" w:line="240" w:lineRule="auto"/>
              <w:rPr>
                <w:lang w:val="ru-RU"/>
              </w:rPr>
            </w:pPr>
          </w:p>
        </w:tc>
        <w:tc>
          <w:tcPr>
            <w:tcW w:w="282" w:type="dxa"/>
            <w:tcBorders>
              <w:top w:val="nil"/>
              <w:bottom w:val="single" w:sz="4" w:space="0" w:color="auto"/>
            </w:tcBorders>
          </w:tcPr>
          <w:p w14:paraId="32EFCB4C" w14:textId="77777777" w:rsidR="00F64633" w:rsidRDefault="00F64633">
            <w:pPr>
              <w:spacing w:after="0" w:line="240" w:lineRule="auto"/>
              <w:rPr>
                <w:lang w:val="ru-RU"/>
              </w:rPr>
            </w:pPr>
          </w:p>
        </w:tc>
        <w:tc>
          <w:tcPr>
            <w:tcW w:w="282" w:type="dxa"/>
            <w:tcBorders>
              <w:top w:val="nil"/>
              <w:bottom w:val="single" w:sz="4" w:space="0" w:color="auto"/>
            </w:tcBorders>
          </w:tcPr>
          <w:p w14:paraId="3456F675" w14:textId="77777777" w:rsidR="00F64633" w:rsidRDefault="00F64633">
            <w:pPr>
              <w:spacing w:after="0" w:line="240" w:lineRule="auto"/>
              <w:rPr>
                <w:lang w:val="ru-RU"/>
              </w:rPr>
            </w:pPr>
          </w:p>
        </w:tc>
        <w:tc>
          <w:tcPr>
            <w:tcW w:w="282" w:type="dxa"/>
            <w:tcBorders>
              <w:top w:val="nil"/>
              <w:bottom w:val="single" w:sz="4" w:space="0" w:color="auto"/>
            </w:tcBorders>
          </w:tcPr>
          <w:p w14:paraId="0739A3CD" w14:textId="77777777" w:rsidR="00F64633" w:rsidRDefault="00F64633">
            <w:pPr>
              <w:spacing w:after="0" w:line="240" w:lineRule="auto"/>
              <w:rPr>
                <w:lang w:val="ru-RU"/>
              </w:rPr>
            </w:pPr>
          </w:p>
        </w:tc>
        <w:tc>
          <w:tcPr>
            <w:tcW w:w="282" w:type="dxa"/>
            <w:tcBorders>
              <w:top w:val="nil"/>
              <w:bottom w:val="single" w:sz="4" w:space="0" w:color="auto"/>
            </w:tcBorders>
          </w:tcPr>
          <w:p w14:paraId="494D92EA" w14:textId="77777777" w:rsidR="00F64633" w:rsidRDefault="00F64633">
            <w:pPr>
              <w:spacing w:after="0" w:line="240" w:lineRule="auto"/>
              <w:rPr>
                <w:lang w:val="ru-RU"/>
              </w:rPr>
            </w:pPr>
          </w:p>
        </w:tc>
        <w:tc>
          <w:tcPr>
            <w:tcW w:w="282" w:type="dxa"/>
            <w:tcBorders>
              <w:top w:val="nil"/>
              <w:bottom w:val="single" w:sz="4" w:space="0" w:color="auto"/>
            </w:tcBorders>
          </w:tcPr>
          <w:p w14:paraId="4009F1A0" w14:textId="77777777" w:rsidR="00F64633" w:rsidRDefault="00F64633">
            <w:pPr>
              <w:spacing w:after="0" w:line="240" w:lineRule="auto"/>
              <w:rPr>
                <w:lang w:val="ru-RU"/>
              </w:rPr>
            </w:pPr>
          </w:p>
        </w:tc>
        <w:tc>
          <w:tcPr>
            <w:tcW w:w="282" w:type="dxa"/>
            <w:tcBorders>
              <w:top w:val="nil"/>
              <w:bottom w:val="single" w:sz="4" w:space="0" w:color="auto"/>
            </w:tcBorders>
          </w:tcPr>
          <w:p w14:paraId="58876010" w14:textId="77777777" w:rsidR="00F64633" w:rsidRDefault="00F64633">
            <w:pPr>
              <w:spacing w:after="0" w:line="240" w:lineRule="auto"/>
              <w:rPr>
                <w:lang w:val="ru-RU"/>
              </w:rPr>
            </w:pPr>
          </w:p>
        </w:tc>
        <w:tc>
          <w:tcPr>
            <w:tcW w:w="282" w:type="dxa"/>
            <w:tcBorders>
              <w:top w:val="nil"/>
              <w:bottom w:val="single" w:sz="4" w:space="0" w:color="auto"/>
            </w:tcBorders>
          </w:tcPr>
          <w:p w14:paraId="5C7D36F4" w14:textId="77777777" w:rsidR="00F64633" w:rsidRDefault="00F64633">
            <w:pPr>
              <w:spacing w:after="0" w:line="240" w:lineRule="auto"/>
              <w:rPr>
                <w:lang w:val="ru-RU"/>
              </w:rPr>
            </w:pPr>
          </w:p>
        </w:tc>
        <w:tc>
          <w:tcPr>
            <w:tcW w:w="282" w:type="dxa"/>
            <w:tcBorders>
              <w:top w:val="nil"/>
              <w:bottom w:val="single" w:sz="4" w:space="0" w:color="auto"/>
            </w:tcBorders>
          </w:tcPr>
          <w:p w14:paraId="4AB2131E" w14:textId="77777777" w:rsidR="00F64633" w:rsidRDefault="00F64633">
            <w:pPr>
              <w:spacing w:after="0" w:line="240" w:lineRule="auto"/>
              <w:rPr>
                <w:lang w:val="ru-RU"/>
              </w:rPr>
            </w:pPr>
          </w:p>
        </w:tc>
        <w:tc>
          <w:tcPr>
            <w:tcW w:w="282" w:type="dxa"/>
            <w:tcBorders>
              <w:top w:val="nil"/>
              <w:bottom w:val="single" w:sz="4" w:space="0" w:color="auto"/>
            </w:tcBorders>
          </w:tcPr>
          <w:p w14:paraId="2C9455FE" w14:textId="77777777" w:rsidR="00F64633" w:rsidRDefault="00F64633">
            <w:pPr>
              <w:spacing w:after="0" w:line="240" w:lineRule="auto"/>
              <w:rPr>
                <w:lang w:val="ru-RU"/>
              </w:rPr>
            </w:pPr>
          </w:p>
        </w:tc>
        <w:tc>
          <w:tcPr>
            <w:tcW w:w="3864" w:type="dxa"/>
            <w:tcBorders>
              <w:top w:val="nil"/>
              <w:bottom w:val="single" w:sz="4" w:space="0" w:color="auto"/>
            </w:tcBorders>
          </w:tcPr>
          <w:p w14:paraId="51B3C0EC" w14:textId="77777777" w:rsidR="00F64633" w:rsidRDefault="00F64633">
            <w:pPr>
              <w:spacing w:after="0" w:line="240" w:lineRule="auto"/>
              <w:rPr>
                <w:lang w:val="ru-RU"/>
              </w:rPr>
            </w:pPr>
          </w:p>
        </w:tc>
      </w:tr>
      <w:tr w:rsidR="00F64633" w14:paraId="4F86420F" w14:textId="77777777">
        <w:tc>
          <w:tcPr>
            <w:tcW w:w="5990" w:type="dxa"/>
            <w:gridSpan w:val="21"/>
            <w:tcBorders>
              <w:top w:val="single" w:sz="4" w:space="0" w:color="auto"/>
              <w:left w:val="nil"/>
              <w:bottom w:val="nil"/>
              <w:right w:val="nil"/>
            </w:tcBorders>
          </w:tcPr>
          <w:p w14:paraId="3F2E2E83" w14:textId="77777777" w:rsidR="00F64633" w:rsidRDefault="00C64DC3">
            <w:pPr>
              <w:spacing w:after="0" w:line="240" w:lineRule="auto"/>
              <w:jc w:val="center"/>
              <w:rPr>
                <w:sz w:val="20"/>
                <w:lang w:val="ru-RU"/>
              </w:rPr>
            </w:pPr>
            <w:r>
              <w:rPr>
                <w:sz w:val="20"/>
                <w:lang w:val="ru-RU"/>
              </w:rPr>
              <w:t>(номер счета)</w:t>
            </w:r>
          </w:p>
        </w:tc>
        <w:tc>
          <w:tcPr>
            <w:tcW w:w="3864" w:type="dxa"/>
            <w:tcBorders>
              <w:top w:val="single" w:sz="4" w:space="0" w:color="auto"/>
              <w:left w:val="nil"/>
              <w:bottom w:val="nil"/>
              <w:right w:val="nil"/>
            </w:tcBorders>
          </w:tcPr>
          <w:p w14:paraId="69BB3FAA" w14:textId="77777777" w:rsidR="00F64633" w:rsidRDefault="00C64DC3">
            <w:pPr>
              <w:spacing w:after="0" w:line="240" w:lineRule="auto"/>
              <w:jc w:val="center"/>
              <w:rPr>
                <w:sz w:val="20"/>
                <w:lang w:val="ru-RU"/>
              </w:rPr>
            </w:pPr>
            <w:r>
              <w:rPr>
                <w:sz w:val="20"/>
                <w:lang w:val="ru-RU"/>
              </w:rPr>
              <w:t>(название банка)</w:t>
            </w:r>
          </w:p>
        </w:tc>
      </w:tr>
    </w:tbl>
    <w:p w14:paraId="6CA12977" w14:textId="070978CF" w:rsidR="00F64633" w:rsidRDefault="00C64DC3">
      <w:pPr>
        <w:spacing w:after="0"/>
        <w:rPr>
          <w:lang w:val="ru-RU"/>
        </w:rPr>
      </w:pPr>
      <w:r>
        <w:rPr>
          <w:lang w:val="ru-RU"/>
        </w:rPr>
        <w:t xml:space="preserve">Денежные средства на счет будут переведены в течение 5 рабочих дней со дня принятия решения. </w:t>
      </w:r>
      <w:r w:rsidR="001A125D">
        <w:t>-*</w:t>
      </w:r>
      <w:bookmarkStart w:id="0" w:name="_GoBack"/>
      <w:bookmarkEnd w:id="0"/>
      <w:r w:rsidR="001A125D" w:rsidRPr="001A125D">
        <w:rPr>
          <w:lang w:val="ru-RU"/>
        </w:rPr>
        <w:t>Укажите тот же счет, с которого были оплачены товары</w:t>
      </w:r>
    </w:p>
    <w:p w14:paraId="7DC0A945" w14:textId="77777777" w:rsidR="00F64633" w:rsidRDefault="00F64633">
      <w:pPr>
        <w:spacing w:after="0"/>
        <w:rPr>
          <w:lang w:val="ru-RU"/>
        </w:rPr>
      </w:pPr>
    </w:p>
    <w:p w14:paraId="632AC3C2" w14:textId="77777777" w:rsidR="00F64633" w:rsidRDefault="00C64DC3">
      <w:pPr>
        <w:spacing w:after="0"/>
        <w:rPr>
          <w:lang w:val="ru-RU"/>
        </w:rPr>
      </w:pPr>
      <w:r>
        <w:rPr>
          <w:lang w:val="ru-RU"/>
        </w:rPr>
        <w:t>Покупатель______________________________________________________________________________</w:t>
      </w:r>
    </w:p>
    <w:p w14:paraId="7AA4E7E1" w14:textId="77777777" w:rsidR="00F64633" w:rsidRDefault="00C64DC3">
      <w:pPr>
        <w:spacing w:after="0" w:line="240" w:lineRule="auto"/>
        <w:jc w:val="center"/>
        <w:rPr>
          <w:sz w:val="20"/>
          <w:lang w:val="ru-RU"/>
        </w:rPr>
      </w:pPr>
      <w:r>
        <w:rPr>
          <w:sz w:val="20"/>
          <w:lang w:val="ru-RU"/>
        </w:rPr>
        <w:t>(имя, фамилия, подпись)</w:t>
      </w:r>
    </w:p>
    <w:p w14:paraId="23608CFD" w14:textId="77777777" w:rsidR="00F64633" w:rsidRDefault="00C64DC3">
      <w:pPr>
        <w:spacing w:after="0"/>
        <w:rPr>
          <w:lang w:val="ru-RU"/>
        </w:rPr>
      </w:pPr>
      <w:r>
        <w:rPr>
          <w:lang w:val="ru-RU"/>
        </w:rPr>
        <w:t>Сотрудник магазина ______________________________________________________________________</w:t>
      </w:r>
    </w:p>
    <w:p w14:paraId="4A0D8F44" w14:textId="77777777" w:rsidR="00F64633" w:rsidRDefault="00C64DC3">
      <w:pPr>
        <w:spacing w:after="0" w:line="240" w:lineRule="auto"/>
        <w:jc w:val="center"/>
        <w:rPr>
          <w:sz w:val="20"/>
          <w:lang w:val="ru-RU"/>
        </w:rPr>
      </w:pPr>
      <w:r>
        <w:rPr>
          <w:sz w:val="20"/>
          <w:lang w:val="ru-RU"/>
        </w:rPr>
        <w:t>(имя, фамилия, подпись)</w:t>
      </w:r>
    </w:p>
    <w:p w14:paraId="053DF6E1" w14:textId="77777777" w:rsidR="00F64633" w:rsidRDefault="00F64633">
      <w:pPr>
        <w:spacing w:after="0"/>
        <w:rPr>
          <w:lang w:val="ru-RU"/>
        </w:rPr>
      </w:pPr>
    </w:p>
    <w:tbl>
      <w:tblPr>
        <w:tblStyle w:val="TableGrid"/>
        <w:tblW w:w="9854" w:type="dxa"/>
        <w:tblLayout w:type="fixed"/>
        <w:tblLook w:val="04A0" w:firstRow="1" w:lastRow="0" w:firstColumn="1" w:lastColumn="0" w:noHBand="0" w:noVBand="1"/>
      </w:tblPr>
      <w:tblGrid>
        <w:gridCol w:w="9854"/>
      </w:tblGrid>
      <w:tr w:rsidR="00F64633" w14:paraId="5950C0A7" w14:textId="77777777">
        <w:tc>
          <w:tcPr>
            <w:tcW w:w="9854" w:type="dxa"/>
          </w:tcPr>
          <w:p w14:paraId="3534BAAE" w14:textId="77777777" w:rsidR="00F64633" w:rsidRDefault="00C64DC3">
            <w:pPr>
              <w:spacing w:after="0" w:line="240" w:lineRule="auto"/>
              <w:rPr>
                <w:sz w:val="20"/>
                <w:lang w:val="ru-RU"/>
              </w:rPr>
            </w:pPr>
            <w:r>
              <w:rPr>
                <w:sz w:val="20"/>
                <w:lang w:val="ru-RU"/>
              </w:rPr>
              <w:t>Товар и чек остаются в магазине</w:t>
            </w:r>
          </w:p>
          <w:p w14:paraId="42EA6DBE" w14:textId="77777777" w:rsidR="00F64633" w:rsidRDefault="00F64633">
            <w:pPr>
              <w:spacing w:after="0" w:line="240" w:lineRule="auto"/>
              <w:rPr>
                <w:lang w:val="ru-RU"/>
              </w:rPr>
            </w:pPr>
          </w:p>
          <w:p w14:paraId="3680E545" w14:textId="77777777" w:rsidR="00F64633" w:rsidRDefault="00C64DC3">
            <w:pPr>
              <w:spacing w:after="0" w:line="240" w:lineRule="auto"/>
              <w:rPr>
                <w:lang w:val="ru-RU"/>
              </w:rPr>
            </w:pPr>
            <w:r>
              <w:rPr>
                <w:lang w:val="ru-RU"/>
              </w:rPr>
              <w:t>_______________________________________________________________________________________</w:t>
            </w:r>
          </w:p>
          <w:p w14:paraId="09E85A57" w14:textId="77777777" w:rsidR="00F64633" w:rsidRDefault="00C64DC3">
            <w:pPr>
              <w:spacing w:after="0" w:line="240" w:lineRule="auto"/>
              <w:jc w:val="center"/>
              <w:rPr>
                <w:sz w:val="20"/>
                <w:lang w:val="ru-RU"/>
              </w:rPr>
            </w:pPr>
            <w:r>
              <w:rPr>
                <w:sz w:val="20"/>
                <w:lang w:val="ru-RU"/>
              </w:rPr>
              <w:t>(название и адрес магазина, подпись ответственного сотрудника)</w:t>
            </w:r>
          </w:p>
          <w:p w14:paraId="31DE8004" w14:textId="77777777" w:rsidR="00F64633" w:rsidRDefault="00F64633">
            <w:pPr>
              <w:spacing w:after="0" w:line="240" w:lineRule="auto"/>
              <w:jc w:val="center"/>
              <w:rPr>
                <w:sz w:val="20"/>
                <w:lang w:val="ru-RU"/>
              </w:rPr>
            </w:pPr>
          </w:p>
          <w:p w14:paraId="3FE1ED13" w14:textId="77777777" w:rsidR="00F64633" w:rsidRDefault="00C64DC3">
            <w:pPr>
              <w:spacing w:after="0" w:line="240" w:lineRule="auto"/>
              <w:rPr>
                <w:lang w:val="ru-RU"/>
              </w:rPr>
            </w:pPr>
            <w:r>
              <w:rPr>
                <w:sz w:val="20"/>
              </w:rPr>
              <w:t>P.S.</w:t>
            </w:r>
            <w:r>
              <w:rPr>
                <w:sz w:val="20"/>
                <w:lang w:val="ru-RU"/>
              </w:rPr>
              <w:t xml:space="preserve"> заполняется, если товар оставляется в магазине для выполнения оценки производственного брака. </w:t>
            </w:r>
          </w:p>
        </w:tc>
      </w:tr>
    </w:tbl>
    <w:p w14:paraId="3FF9D8A2" w14:textId="77777777" w:rsidR="009B1DA6" w:rsidRDefault="009B1DA6" w:rsidP="009B1DA6">
      <w:pPr>
        <w:spacing w:line="360" w:lineRule="auto"/>
        <w:rPr>
          <w:lang w:val="ru-RU"/>
        </w:rPr>
      </w:pPr>
    </w:p>
    <w:p w14:paraId="70A40F15" w14:textId="7E9A32D1" w:rsidR="007B7106" w:rsidRPr="009B1DA6" w:rsidRDefault="007B7106" w:rsidP="009B1DA6">
      <w:pPr>
        <w:spacing w:line="360" w:lineRule="auto"/>
        <w:jc w:val="center"/>
        <w:rPr>
          <w:color w:val="000000"/>
          <w:sz w:val="20"/>
          <w:szCs w:val="20"/>
          <w:lang w:val="ru-RU"/>
        </w:rPr>
      </w:pPr>
      <w:r w:rsidRPr="009B1DA6">
        <w:rPr>
          <w:color w:val="000000"/>
          <w:sz w:val="20"/>
          <w:szCs w:val="20"/>
          <w:lang w:val="ru-RU"/>
        </w:rPr>
        <w:t>ИНФОРМАЦИЯ ОБ ОБРАБОТКЕ ПЕРСОНАЛЬНЫХ ДАННЫХ</w:t>
      </w:r>
    </w:p>
    <w:p w14:paraId="16EC4F3C" w14:textId="7C9C86B1" w:rsidR="007B7106" w:rsidRPr="009B1DA6" w:rsidRDefault="007B7106" w:rsidP="009B1DA6">
      <w:pPr>
        <w:spacing w:line="360" w:lineRule="auto"/>
        <w:jc w:val="center"/>
        <w:rPr>
          <w:color w:val="000000"/>
          <w:sz w:val="20"/>
          <w:szCs w:val="20"/>
          <w:lang w:val="ru-RU"/>
        </w:rPr>
      </w:pPr>
      <w:r w:rsidRPr="009B1DA6">
        <w:rPr>
          <w:color w:val="000000"/>
          <w:sz w:val="20"/>
          <w:szCs w:val="20"/>
          <w:lang w:val="ru-RU"/>
        </w:rPr>
        <w:t>Подписывая данную форму, подтверждаю, что я информирован (-а) о том, что ЗАО «Амаривус» (в дальнейшем – Предприятие), код предприятия 126406525, юридический адрес:  ул. Гранито 3, Вильнюс, обрабатывая мои персональные данные, действует в качестве управляющего данными.   Предприятие обрабатывает мои персональные данные в следующих целях и на основаниях: для  выполнения заключённого между мною и управляющим данными договора купли-продажи, поданной мною просьбы и (или) в процессе выполнения договора (или чтобы предпринять действия по моей просьбе перед заключением договора), стороной которого являюсь я, и (или) по причине реализации юридической обязанности, установленной в отношении Предприятия правовыми актами.</w:t>
      </w:r>
    </w:p>
    <w:p w14:paraId="02A86A32" w14:textId="1BE81D6D" w:rsidR="007B7106" w:rsidRPr="009B1DA6" w:rsidRDefault="007B7106" w:rsidP="009B1DA6">
      <w:pPr>
        <w:spacing w:line="360" w:lineRule="auto"/>
        <w:jc w:val="center"/>
        <w:rPr>
          <w:color w:val="000000"/>
          <w:sz w:val="20"/>
          <w:szCs w:val="20"/>
          <w:lang w:val="ru-RU"/>
        </w:rPr>
      </w:pPr>
      <w:r w:rsidRPr="009B1DA6">
        <w:rPr>
          <w:color w:val="000000"/>
          <w:sz w:val="20"/>
          <w:szCs w:val="20"/>
          <w:lang w:val="ru-RU"/>
        </w:rPr>
        <w:t>Я информирован (-а) о том, что обладаю следующими правами субъекта данных:</w:t>
      </w:r>
    </w:p>
    <w:p w14:paraId="11FEB8E3" w14:textId="32BDB272" w:rsidR="007B7106" w:rsidRPr="009B1DA6" w:rsidRDefault="007B7106" w:rsidP="009B1DA6">
      <w:pPr>
        <w:spacing w:line="360" w:lineRule="auto"/>
        <w:jc w:val="center"/>
        <w:rPr>
          <w:color w:val="000000"/>
          <w:sz w:val="20"/>
          <w:szCs w:val="20"/>
          <w:lang w:val="ru-RU"/>
        </w:rPr>
      </w:pPr>
      <w:r w:rsidRPr="009B1DA6">
        <w:rPr>
          <w:color w:val="000000"/>
          <w:sz w:val="20"/>
          <w:szCs w:val="20"/>
          <w:lang w:val="ru-RU"/>
        </w:rPr>
        <w:t>-</w:t>
      </w:r>
      <w:r w:rsidRPr="009B1DA6">
        <w:rPr>
          <w:color w:val="000000"/>
          <w:sz w:val="20"/>
          <w:szCs w:val="20"/>
          <w:lang w:val="ru-RU"/>
        </w:rPr>
        <w:tab/>
        <w:t>право ознакомиться со своими данными и порядком их обработки;</w:t>
      </w:r>
    </w:p>
    <w:p w14:paraId="7407A332" w14:textId="32737CB5" w:rsidR="007B7106" w:rsidRPr="009B1DA6" w:rsidRDefault="007B7106" w:rsidP="009B1DA6">
      <w:pPr>
        <w:spacing w:line="360" w:lineRule="auto"/>
        <w:jc w:val="center"/>
        <w:rPr>
          <w:color w:val="000000"/>
          <w:sz w:val="20"/>
          <w:szCs w:val="20"/>
          <w:lang w:val="ru-RU"/>
        </w:rPr>
      </w:pPr>
      <w:r w:rsidRPr="009B1DA6">
        <w:rPr>
          <w:color w:val="000000"/>
          <w:sz w:val="20"/>
          <w:szCs w:val="20"/>
          <w:lang w:val="ru-RU"/>
        </w:rPr>
        <w:t>-</w:t>
      </w:r>
      <w:r w:rsidRPr="009B1DA6">
        <w:rPr>
          <w:color w:val="000000"/>
          <w:sz w:val="20"/>
          <w:szCs w:val="20"/>
          <w:lang w:val="ru-RU"/>
        </w:rPr>
        <w:tab/>
        <w:t>право требовать исправления или, с учётом целей обработки персональных данных, дополнения недостаточно подробных персональных данных лица;</w:t>
      </w:r>
    </w:p>
    <w:p w14:paraId="640CB7FD" w14:textId="1383F590" w:rsidR="007B7106" w:rsidRPr="009B1DA6" w:rsidRDefault="007B7106" w:rsidP="009B1DA6">
      <w:pPr>
        <w:spacing w:line="360" w:lineRule="auto"/>
        <w:jc w:val="center"/>
        <w:rPr>
          <w:color w:val="000000"/>
          <w:sz w:val="20"/>
          <w:szCs w:val="20"/>
          <w:lang w:val="ru-RU"/>
        </w:rPr>
      </w:pPr>
      <w:r w:rsidRPr="009B1DA6">
        <w:rPr>
          <w:color w:val="000000"/>
          <w:sz w:val="20"/>
          <w:szCs w:val="20"/>
          <w:lang w:val="ru-RU"/>
        </w:rPr>
        <w:t>-</w:t>
      </w:r>
      <w:r w:rsidRPr="009B1DA6">
        <w:rPr>
          <w:color w:val="000000"/>
          <w:sz w:val="20"/>
          <w:szCs w:val="20"/>
          <w:lang w:val="ru-RU"/>
        </w:rPr>
        <w:tab/>
        <w:t>право просить об уничтожении своих данных или о приостановлении действий по их обработке (кроме хранения);</w:t>
      </w:r>
    </w:p>
    <w:p w14:paraId="56FB4471" w14:textId="48704591" w:rsidR="007B7106" w:rsidRPr="009B1DA6" w:rsidRDefault="007B7106" w:rsidP="009B1DA6">
      <w:pPr>
        <w:spacing w:line="360" w:lineRule="auto"/>
        <w:jc w:val="center"/>
        <w:rPr>
          <w:color w:val="000000"/>
          <w:sz w:val="20"/>
          <w:szCs w:val="20"/>
          <w:lang w:val="ru-RU"/>
        </w:rPr>
      </w:pPr>
      <w:r w:rsidRPr="009B1DA6">
        <w:rPr>
          <w:color w:val="000000"/>
          <w:sz w:val="20"/>
          <w:szCs w:val="20"/>
          <w:lang w:val="ru-RU"/>
        </w:rPr>
        <w:t>-</w:t>
      </w:r>
      <w:r w:rsidRPr="009B1DA6">
        <w:rPr>
          <w:color w:val="000000"/>
          <w:sz w:val="20"/>
          <w:szCs w:val="20"/>
          <w:lang w:val="ru-RU"/>
        </w:rPr>
        <w:tab/>
        <w:t>право просить об ограничении обработки персональных данных;</w:t>
      </w:r>
    </w:p>
    <w:p w14:paraId="007D9399" w14:textId="1629A49E" w:rsidR="007B7106" w:rsidRPr="009B1DA6" w:rsidRDefault="007B7106" w:rsidP="009B1DA6">
      <w:pPr>
        <w:spacing w:line="360" w:lineRule="auto"/>
        <w:jc w:val="center"/>
        <w:rPr>
          <w:color w:val="000000"/>
          <w:sz w:val="20"/>
          <w:szCs w:val="20"/>
          <w:lang w:val="ru-RU"/>
        </w:rPr>
      </w:pPr>
      <w:r w:rsidRPr="009B1DA6">
        <w:rPr>
          <w:color w:val="000000"/>
          <w:sz w:val="20"/>
          <w:szCs w:val="20"/>
          <w:lang w:val="ru-RU"/>
        </w:rPr>
        <w:t>-</w:t>
      </w:r>
      <w:r w:rsidRPr="009B1DA6">
        <w:rPr>
          <w:color w:val="000000"/>
          <w:sz w:val="20"/>
          <w:szCs w:val="20"/>
          <w:lang w:val="ru-RU"/>
        </w:rPr>
        <w:tab/>
        <w:t>право на перенос данных;</w:t>
      </w:r>
    </w:p>
    <w:p w14:paraId="6C940150" w14:textId="569D0C2D" w:rsidR="007B7106" w:rsidRPr="009B1DA6" w:rsidRDefault="007B7106" w:rsidP="009B1DA6">
      <w:pPr>
        <w:spacing w:line="360" w:lineRule="auto"/>
        <w:jc w:val="center"/>
        <w:rPr>
          <w:color w:val="000000"/>
          <w:sz w:val="20"/>
          <w:szCs w:val="20"/>
          <w:lang w:val="ru-RU"/>
        </w:rPr>
      </w:pPr>
      <w:r w:rsidRPr="009B1DA6">
        <w:rPr>
          <w:color w:val="000000"/>
          <w:sz w:val="20"/>
          <w:szCs w:val="20"/>
          <w:lang w:val="ru-RU"/>
        </w:rPr>
        <w:t>-</w:t>
      </w:r>
      <w:r w:rsidRPr="009B1DA6">
        <w:rPr>
          <w:color w:val="000000"/>
          <w:sz w:val="20"/>
          <w:szCs w:val="20"/>
          <w:lang w:val="ru-RU"/>
        </w:rPr>
        <w:tab/>
        <w:t>право подачи жалобы в Государственную инспекцию по защите данных;</w:t>
      </w:r>
    </w:p>
    <w:p w14:paraId="050344C4" w14:textId="61E8FED3" w:rsidR="007B7106" w:rsidRPr="009B1DA6" w:rsidRDefault="007B7106" w:rsidP="009B1DA6">
      <w:pPr>
        <w:spacing w:line="360" w:lineRule="auto"/>
        <w:jc w:val="center"/>
        <w:rPr>
          <w:color w:val="000000"/>
          <w:sz w:val="20"/>
          <w:szCs w:val="20"/>
          <w:lang w:val="ru-RU"/>
        </w:rPr>
      </w:pPr>
      <w:r w:rsidRPr="009B1DA6">
        <w:rPr>
          <w:color w:val="000000"/>
          <w:sz w:val="20"/>
          <w:szCs w:val="20"/>
          <w:lang w:val="ru-RU"/>
        </w:rPr>
        <w:t>-</w:t>
      </w:r>
      <w:r w:rsidRPr="009B1DA6">
        <w:rPr>
          <w:color w:val="000000"/>
          <w:sz w:val="20"/>
          <w:szCs w:val="20"/>
          <w:lang w:val="ru-RU"/>
        </w:rPr>
        <w:tab/>
        <w:t>право на отзыв согласия.</w:t>
      </w:r>
    </w:p>
    <w:p w14:paraId="4CA095BA" w14:textId="4284D4BF" w:rsidR="007B7106" w:rsidRPr="009B1DA6" w:rsidRDefault="007B7106" w:rsidP="009B1DA6">
      <w:pPr>
        <w:spacing w:line="360" w:lineRule="auto"/>
        <w:jc w:val="center"/>
        <w:rPr>
          <w:color w:val="000000"/>
          <w:sz w:val="20"/>
          <w:szCs w:val="20"/>
          <w:lang w:val="ru-RU"/>
        </w:rPr>
      </w:pPr>
      <w:r w:rsidRPr="009B1DA6">
        <w:rPr>
          <w:color w:val="000000"/>
          <w:sz w:val="20"/>
          <w:szCs w:val="20"/>
          <w:lang w:val="ru-RU"/>
        </w:rPr>
        <w:t>Я понимаю, что мои права могут быть реализованы только после удостоверения моей личности, а также в каждом конкретном случае после оценки обоснованности моей просьбы.</w:t>
      </w:r>
    </w:p>
    <w:p w14:paraId="35FA4BD7" w14:textId="7CE27308" w:rsidR="007B7106" w:rsidRPr="009B1DA6" w:rsidRDefault="007B7106" w:rsidP="009B1DA6">
      <w:pPr>
        <w:jc w:val="center"/>
        <w:rPr>
          <w:sz w:val="20"/>
          <w:szCs w:val="20"/>
          <w:lang w:val="ru-RU"/>
        </w:rPr>
      </w:pPr>
      <w:r w:rsidRPr="009B1DA6">
        <w:rPr>
          <w:sz w:val="20"/>
          <w:szCs w:val="20"/>
          <w:lang w:val="ru-RU"/>
        </w:rPr>
        <w:t xml:space="preserve">Контакты лица, отвечающего за обработку персональных данных на предприятии, к которому я могу обращаться относительно реализации своих прав в качестве субъекта данных, а также по другим вопросам: </w:t>
      </w:r>
      <w:hyperlink r:id="rId5" w:history="1">
        <w:r w:rsidRPr="009B1DA6">
          <w:rPr>
            <w:rStyle w:val="Hyperlink"/>
            <w:sz w:val="20"/>
            <w:szCs w:val="20"/>
            <w:lang w:val="ru-RU"/>
          </w:rPr>
          <w:t>dovile.petrauskiene@amarivus.lt</w:t>
        </w:r>
      </w:hyperlink>
      <w:r w:rsidRPr="009B1DA6">
        <w:rPr>
          <w:sz w:val="20"/>
          <w:szCs w:val="20"/>
          <w:lang w:val="ru-RU"/>
        </w:rPr>
        <w:t xml:space="preserve"> Предприятие может предоставлять мои персональные данные управляющим информационными системами или реестрами или получать данные от них втой степени, насколько таковое необходимо для выполнения моей просьбы или заключённого со мной договора. Срок хранения персональных данных соответствует сроку, установленному Указателем сроков хранения общих документов и другими правовыми актами.  Я информирован (-а)</w:t>
      </w:r>
      <w:r w:rsidR="009B1DA6" w:rsidRPr="009B1DA6">
        <w:rPr>
          <w:sz w:val="20"/>
          <w:szCs w:val="20"/>
          <w:lang w:val="ru-RU"/>
        </w:rPr>
        <w:t xml:space="preserve"> </w:t>
      </w:r>
      <w:r w:rsidRPr="009B1DA6">
        <w:rPr>
          <w:sz w:val="20"/>
          <w:szCs w:val="20"/>
          <w:lang w:val="ru-RU"/>
        </w:rPr>
        <w:t>о том, что Предприятие может предоставлять мои персональные данные государственным или муниципальным инстанциям или учреждениям, поставщикам услуг и получать мои персональные данные от них в той степени, насколько таковое необходимо для выполнения моей просьбы или заключённого со мной договора.</w:t>
      </w:r>
    </w:p>
    <w:p w14:paraId="5E3C4F5F" w14:textId="77777777" w:rsidR="007B7106" w:rsidRPr="009B1DA6" w:rsidRDefault="007B7106" w:rsidP="009B1DA6">
      <w:pPr>
        <w:spacing w:line="360" w:lineRule="auto"/>
        <w:jc w:val="center"/>
        <w:rPr>
          <w:color w:val="000000"/>
          <w:sz w:val="20"/>
          <w:szCs w:val="20"/>
          <w:lang w:val="ru-RU"/>
        </w:rPr>
      </w:pPr>
      <w:r w:rsidRPr="009B1DA6">
        <w:rPr>
          <w:color w:val="000000"/>
          <w:sz w:val="20"/>
          <w:szCs w:val="20"/>
          <w:lang w:val="ru-RU"/>
        </w:rPr>
        <w:t>–––––––––––––––</w:t>
      </w:r>
      <w:r w:rsidRPr="009B1DA6">
        <w:rPr>
          <w:color w:val="000000"/>
          <w:sz w:val="20"/>
          <w:szCs w:val="20"/>
          <w:lang w:val="ru-RU"/>
        </w:rPr>
        <w:tab/>
      </w:r>
      <w:r w:rsidRPr="009B1DA6">
        <w:rPr>
          <w:color w:val="000000"/>
          <w:sz w:val="20"/>
          <w:szCs w:val="20"/>
          <w:lang w:val="ru-RU"/>
        </w:rPr>
        <w:tab/>
      </w:r>
      <w:r w:rsidRPr="009B1DA6">
        <w:rPr>
          <w:color w:val="000000"/>
          <w:sz w:val="20"/>
          <w:szCs w:val="20"/>
          <w:lang w:val="ru-RU"/>
        </w:rPr>
        <w:tab/>
      </w:r>
      <w:r w:rsidRPr="009B1DA6">
        <w:rPr>
          <w:color w:val="000000"/>
          <w:sz w:val="20"/>
          <w:szCs w:val="20"/>
          <w:lang w:val="ru-RU"/>
        </w:rPr>
        <w:tab/>
      </w:r>
      <w:r w:rsidRPr="009B1DA6">
        <w:rPr>
          <w:color w:val="000000"/>
          <w:sz w:val="20"/>
          <w:szCs w:val="20"/>
          <w:lang w:val="ru-RU"/>
        </w:rPr>
        <w:tab/>
        <w:t>–––––––––––––––––––––––––––</w:t>
      </w:r>
    </w:p>
    <w:p w14:paraId="3960D7E5" w14:textId="4ABDC84D" w:rsidR="007B7106" w:rsidRPr="009B1DA6" w:rsidRDefault="007B7106" w:rsidP="009B1DA6">
      <w:pPr>
        <w:spacing w:after="0"/>
        <w:jc w:val="center"/>
        <w:rPr>
          <w:sz w:val="20"/>
          <w:szCs w:val="20"/>
          <w:lang w:val="ru-RU"/>
        </w:rPr>
      </w:pPr>
      <w:r w:rsidRPr="009B1DA6">
        <w:rPr>
          <w:color w:val="000000"/>
          <w:sz w:val="20"/>
          <w:szCs w:val="20"/>
          <w:lang w:val="ru-RU"/>
        </w:rPr>
        <w:lastRenderedPageBreak/>
        <w:t>(подпись)</w:t>
      </w:r>
      <w:r w:rsidRPr="009B1DA6">
        <w:rPr>
          <w:color w:val="000000"/>
          <w:sz w:val="20"/>
          <w:szCs w:val="20"/>
          <w:lang w:val="ru-RU"/>
        </w:rPr>
        <w:tab/>
      </w:r>
      <w:r w:rsidRPr="009B1DA6">
        <w:rPr>
          <w:color w:val="000000"/>
          <w:sz w:val="20"/>
          <w:szCs w:val="20"/>
          <w:lang w:val="ru-RU"/>
        </w:rPr>
        <w:tab/>
      </w:r>
      <w:r w:rsidRPr="009B1DA6">
        <w:rPr>
          <w:color w:val="000000"/>
          <w:sz w:val="20"/>
          <w:szCs w:val="20"/>
          <w:lang w:val="ru-RU"/>
        </w:rPr>
        <w:tab/>
      </w:r>
      <w:r w:rsidRPr="009B1DA6">
        <w:rPr>
          <w:color w:val="000000"/>
          <w:sz w:val="20"/>
          <w:szCs w:val="20"/>
          <w:lang w:val="ru-RU"/>
        </w:rPr>
        <w:tab/>
      </w:r>
      <w:r w:rsidRPr="009B1DA6">
        <w:rPr>
          <w:color w:val="000000"/>
          <w:sz w:val="20"/>
          <w:szCs w:val="20"/>
          <w:lang w:val="ru-RU"/>
        </w:rPr>
        <w:tab/>
        <w:t xml:space="preserve"> (имя, фамилия</w:t>
      </w:r>
    </w:p>
    <w:sectPr w:rsidR="007B7106" w:rsidRPr="009B1DA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624"/>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0D"/>
    <w:rsid w:val="000D26D5"/>
    <w:rsid w:val="001A125D"/>
    <w:rsid w:val="003D7505"/>
    <w:rsid w:val="00486BE8"/>
    <w:rsid w:val="004A4E55"/>
    <w:rsid w:val="005C6B29"/>
    <w:rsid w:val="00610D82"/>
    <w:rsid w:val="00636EF9"/>
    <w:rsid w:val="007B7106"/>
    <w:rsid w:val="009B1DA6"/>
    <w:rsid w:val="00A94A8B"/>
    <w:rsid w:val="00C64DC3"/>
    <w:rsid w:val="00EF780D"/>
    <w:rsid w:val="00F211A7"/>
    <w:rsid w:val="00F64633"/>
    <w:rsid w:val="6CE60E45"/>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60FFFA"/>
  <w15:docId w15:val="{A46B4AAA-A4C7-4178-90E7-5289F1A6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t-LT"/>
    </w:rPr>
  </w:style>
  <w:style w:type="paragraph" w:styleId="Heading1">
    <w:name w:val="heading 1"/>
    <w:basedOn w:val="Normal"/>
    <w:next w:val="Normal"/>
    <w:link w:val="Heading1Char"/>
    <w:uiPriority w:val="9"/>
    <w:qFormat/>
    <w:rsid w:val="009B1D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B1D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1D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819"/>
        <w:tab w:val="right" w:pos="9638"/>
      </w:tabs>
      <w:spacing w:after="0" w:line="240" w:lineRule="auto"/>
    </w:pPr>
  </w:style>
  <w:style w:type="paragraph" w:styleId="Header">
    <w:name w:val="header"/>
    <w:basedOn w:val="Normal"/>
    <w:link w:val="HeaderChar"/>
    <w:uiPriority w:val="99"/>
    <w:unhideWhenUsed/>
    <w:pPr>
      <w:tabs>
        <w:tab w:val="center" w:pos="4819"/>
        <w:tab w:val="right" w:pos="9638"/>
      </w:tabs>
      <w:spacing w:after="0" w:line="240" w:lineRule="auto"/>
    </w:p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Hyperlink">
    <w:name w:val="Hyperlink"/>
    <w:uiPriority w:val="99"/>
    <w:unhideWhenUsed/>
    <w:rsid w:val="007B7106"/>
    <w:rPr>
      <w:color w:val="0000FF"/>
      <w:u w:val="single"/>
    </w:rPr>
  </w:style>
  <w:style w:type="character" w:customStyle="1" w:styleId="Heading1Char">
    <w:name w:val="Heading 1 Char"/>
    <w:basedOn w:val="DefaultParagraphFont"/>
    <w:link w:val="Heading1"/>
    <w:uiPriority w:val="9"/>
    <w:rsid w:val="009B1DA6"/>
    <w:rPr>
      <w:rFonts w:asciiTheme="majorHAnsi" w:eastAsiaTheme="majorEastAsia" w:hAnsiTheme="majorHAnsi" w:cstheme="majorBidi"/>
      <w:color w:val="365F91" w:themeColor="accent1" w:themeShade="BF"/>
      <w:sz w:val="32"/>
      <w:szCs w:val="32"/>
      <w:lang w:val="lt-LT"/>
    </w:rPr>
  </w:style>
  <w:style w:type="character" w:customStyle="1" w:styleId="Heading2Char">
    <w:name w:val="Heading 2 Char"/>
    <w:basedOn w:val="DefaultParagraphFont"/>
    <w:link w:val="Heading2"/>
    <w:uiPriority w:val="9"/>
    <w:rsid w:val="009B1DA6"/>
    <w:rPr>
      <w:rFonts w:asciiTheme="majorHAnsi" w:eastAsiaTheme="majorEastAsia" w:hAnsiTheme="majorHAnsi" w:cstheme="majorBidi"/>
      <w:color w:val="365F91" w:themeColor="accent1" w:themeShade="BF"/>
      <w:sz w:val="26"/>
      <w:szCs w:val="26"/>
      <w:lang w:val="lt-LT"/>
    </w:rPr>
  </w:style>
  <w:style w:type="character" w:customStyle="1" w:styleId="Heading3Char">
    <w:name w:val="Heading 3 Char"/>
    <w:basedOn w:val="DefaultParagraphFont"/>
    <w:link w:val="Heading3"/>
    <w:uiPriority w:val="9"/>
    <w:rsid w:val="009B1DA6"/>
    <w:rPr>
      <w:rFonts w:asciiTheme="majorHAnsi" w:eastAsiaTheme="majorEastAsia" w:hAnsiTheme="majorHAnsi" w:cstheme="majorBidi"/>
      <w:color w:val="243F60" w:themeColor="accent1" w:themeShade="7F"/>
      <w:sz w:val="24"/>
      <w:szCs w:val="24"/>
      <w:lang w:val="lt-LT"/>
    </w:rPr>
  </w:style>
  <w:style w:type="paragraph" w:styleId="Subtitle">
    <w:name w:val="Subtitle"/>
    <w:basedOn w:val="Normal"/>
    <w:next w:val="Normal"/>
    <w:link w:val="SubtitleChar"/>
    <w:uiPriority w:val="11"/>
    <w:qFormat/>
    <w:rsid w:val="009B1DA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1DA6"/>
    <w:rPr>
      <w:rFonts w:eastAsiaTheme="minorEastAsia"/>
      <w:color w:val="5A5A5A" w:themeColor="text1" w:themeTint="A5"/>
      <w:spacing w:val="15"/>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ovile.petrauskiene@amarivus.l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julyk</dc:creator>
  <cp:lastModifiedBy>Žiedė Sapranavičiūtė</cp:lastModifiedBy>
  <cp:revision>4</cp:revision>
  <dcterms:created xsi:type="dcterms:W3CDTF">2019-08-06T04:45:00Z</dcterms:created>
  <dcterms:modified xsi:type="dcterms:W3CDTF">2019-08-28T09:32:00Z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